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教师企业实践管理操作手册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教师企业实践管理线上操作流程正式上线，可在PC端或者移动端同时使用。</w:t>
      </w:r>
    </w:p>
    <w:p>
      <w:pPr>
        <w:numPr>
          <w:ilvl w:val="0"/>
          <w:numId w:val="0"/>
        </w:numPr>
        <w:rPr>
          <w:rFonts w:hint="eastAsia"/>
          <w:color w:val="0000FF"/>
          <w:highlight w:val="none"/>
          <w:lang w:val="en-US" w:eastAsia="zh-CN"/>
        </w:rPr>
      </w:pPr>
      <w:r>
        <w:rPr>
          <w:rFonts w:hint="eastAsia"/>
          <w:color w:val="0000FF"/>
          <w:highlight w:val="none"/>
          <w:lang w:val="en-US" w:eastAsia="zh-CN"/>
        </w:rPr>
        <w:t>PC端登录地址：</w:t>
      </w:r>
      <w:r>
        <w:rPr>
          <w:rFonts w:hint="eastAsia"/>
          <w:color w:val="0000FF"/>
          <w:highlight w:val="none"/>
          <w:lang w:val="en-US" w:eastAsia="zh-CN"/>
        </w:rPr>
        <w:fldChar w:fldCharType="begin"/>
      </w:r>
      <w:r>
        <w:rPr>
          <w:rFonts w:hint="eastAsia"/>
          <w:color w:val="0000FF"/>
          <w:highlight w:val="none"/>
          <w:lang w:val="en-US" w:eastAsia="zh-CN"/>
        </w:rPr>
        <w:instrText xml:space="preserve"> HYPERLINK "http://xyoa.jmi.edu.cn:181/wui/" </w:instrText>
      </w:r>
      <w:r>
        <w:rPr>
          <w:rFonts w:hint="eastAsia"/>
          <w:color w:val="0000FF"/>
          <w:highlight w:val="none"/>
          <w:lang w:val="en-US" w:eastAsia="zh-CN"/>
        </w:rPr>
        <w:fldChar w:fldCharType="separate"/>
      </w:r>
      <w:r>
        <w:rPr>
          <w:rStyle w:val="7"/>
          <w:rFonts w:hint="eastAsia"/>
          <w:color w:val="0000FF"/>
          <w:highlight w:val="none"/>
          <w:lang w:val="en-US" w:eastAsia="zh-CN"/>
        </w:rPr>
        <w:t>http://xyoa.jmi.edu.cn:181/wui/</w:t>
      </w:r>
      <w:r>
        <w:rPr>
          <w:rFonts w:hint="eastAsia"/>
          <w:color w:val="0000FF"/>
          <w:highlight w:val="none"/>
          <w:lang w:val="en-US" w:eastAsia="zh-CN"/>
        </w:rPr>
        <w:fldChar w:fldCharType="end"/>
      </w:r>
      <w:r>
        <w:rPr>
          <w:rFonts w:hint="eastAsia"/>
          <w:color w:val="0000FF"/>
          <w:highlight w:val="none"/>
          <w:lang w:val="en-US" w:eastAsia="zh-CN"/>
        </w:rPr>
        <w:t xml:space="preserve"> （复制Ctrl+C地址到浏览器打开）</w:t>
      </w:r>
    </w:p>
    <w:p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流程如下：</w:t>
      </w:r>
    </w:p>
    <w:p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160655</wp:posOffset>
                </wp:positionV>
                <wp:extent cx="5525770" cy="2945765"/>
                <wp:effectExtent l="13970" t="13970" r="22860" b="2476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2946048"/>
                          <a:chOff x="3804" y="5821"/>
                          <a:chExt cx="8293" cy="2947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5887" y="8168"/>
                            <a:ext cx="750" cy="5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821"/>
                            <a:ext cx="8293" cy="2947"/>
                            <a:chOff x="3804" y="5821"/>
                            <a:chExt cx="8293" cy="2947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821"/>
                              <a:ext cx="8293" cy="2947"/>
                              <a:chOff x="3713" y="6139"/>
                              <a:chExt cx="8293" cy="2947"/>
                            </a:xfrm>
                          </wpg:grpSpPr>
                          <wps:wsp>
                            <wps:cNvPr id="27" name="直接箭头连接符 27"/>
                            <wps:cNvCnPr>
                              <a:stCxn id="22" idx="3"/>
                              <a:endCxn id="23" idx="1"/>
                            </wps:cNvCnPr>
                            <wps:spPr>
                              <a:xfrm flipV="1">
                                <a:off x="5840" y="6739"/>
                                <a:ext cx="668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6139"/>
                                <a:ext cx="8293" cy="2947"/>
                                <a:chOff x="3713" y="6139"/>
                                <a:chExt cx="8293" cy="2947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640" y="6178"/>
                                  <a:ext cx="2355" cy="1345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第三步：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企业实践期间，教师使用手机每日实地打卡。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9651" y="7856"/>
                                  <a:ext cx="2355" cy="1199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第四步：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企业实践完成后，线下填写《企业实践鉴定表》，并将PDF盖章完整版上传至线上备案。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546" y="7868"/>
                                  <a:ext cx="2355" cy="121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第五步：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人事处审核所有材料，授予《企业实践进修证明》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>
                                <a:stCxn id="23" idx="3"/>
                              </wps:cNvCnPr>
                              <wps:spPr>
                                <a:xfrm flipV="1">
                                  <a:off x="8863" y="6733"/>
                                  <a:ext cx="773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>
                                  <a:off x="10818" y="7523"/>
                                  <a:ext cx="11" cy="333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>
                                  <a:off x="8901" y="8456"/>
                                  <a:ext cx="750" cy="22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145"/>
                                  <a:ext cx="2256" cy="1397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508" y="6166"/>
                                  <a:ext cx="2355" cy="135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《企业实践进修计划表》。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" name="圆角矩形 48"/>
                              <wps:cNvSpPr/>
                              <wps:spPr>
                                <a:xfrm>
                                  <a:off x="3713" y="6139"/>
                                  <a:ext cx="2256" cy="1397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圆角矩形 49"/>
                              <wps:cNvSpPr/>
                              <wps:spPr>
                                <a:xfrm>
                                  <a:off x="6508" y="6160"/>
                                  <a:ext cx="2355" cy="135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《企业实践进修计划表》。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195" y="7932"/>
                              <a:ext cx="628" cy="40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2.65pt;height:231.95pt;width:435.1pt;z-index:251659264;mso-width-relative:page;mso-height-relative:page;" coordorigin="3804,5821" coordsize="8293,2947" o:gfxdata="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">
                <o:lock v:ext="edit" aspectratio="f"/>
                <v:shape id="_x0000_s1026" o:spid="_x0000_s1026" o:spt="32" type="#_x0000_t32" style="position:absolute;left:5887;top:8168;flip:x;height:5;width:750;" filled="f" stroked="t" coordsize="21600,21600" o:gfxdata="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A/u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000000 [3200]" miterlimit="8" joinstyle="miter" endarrow="open"/>
                  <v:imagedata o:title=""/>
                  <o:lock v:ext="edit" aspectratio="f"/>
                </v:shape>
                <v:group id="_x0000_s1026" o:spid="_x0000_s1026" o:spt="203" style="position:absolute;left:3804;top:5821;height:2947;width:8293;" coordorigin="3804,5821" coordsize="8293,2947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3804;top:5821;height:2947;width:8293;" coordorigin="3713,6139" coordsize="8293,2947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2" type="#_x0000_t32" style="position:absolute;left:5840;top:6739;flip:y;height:1;width:668;" filled="f" stroked="t" coordsize="21600,21600" o:gfxdata="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UM/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3pt" color="#000000 [3200]" miterlimit="8" joinstyle="miter" endarrow="open"/>
                      <v:imagedata o:title=""/>
                      <o:lock v:ext="edit" aspectratio="f"/>
                    </v:shape>
                    <v:group id="_x0000_s1026" o:spid="_x0000_s1026" o:spt="203" style="position:absolute;left:3713;top:6139;height:2947;width:8293;" coordorigin="3713,6139" coordsize="8293,2947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_x0000_s1026" o:spid="_x0000_s1026" o:spt="2" style="position:absolute;left:9640;top:6178;height:1345;width:2355;v-text-anchor:middle;" fillcolor="#FFFFFF [3201]" filled="t" stroked="t" coordsize="21600,21600" arcsize="0.166666666666667" o:gfxdata="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UdX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第三步：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企业实践期间，教师使用手机每日实地打卡。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9651;top:7856;height:1199;width:2355;v-text-anchor:middle;" fillcolor="#FFFFFF [3201]" filled="t" stroked="t" coordsize="21600,21600" arcsize="0.166666666666667" o:gfxdata="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m4x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第四步：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企业实践完成后，线下填写《企业实践鉴定表》，并将PDF盖章完整版上传至线上备案。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46;top:7868;height:1218;width:2355;v-text-anchor:middle;" fillcolor="#FFFFFF [3201]" filled="t" stroked="t" coordsize="21600,21600" arcsize="0.166666666666667" o:gfxdata="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rJr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第五步：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人事处审核所有材料，授予《企业实践进修证明》</w:t>
                              </w:r>
                            </w:p>
                          </w:txbxContent>
                        </v:textbox>
                      </v:roundrect>
                      <v:shape id="_x0000_s1026" o:spid="_x0000_s1026" o:spt="32" type="#_x0000_t32" style="position:absolute;left:8863;top:6733;flip:y;height:6;width:773;" filled="f" stroked="t" coordsize="21600,21600" o:gfxdata="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9F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0818;top:7523;height:333;width:11;" filled="f" stroked="t" coordsize="21600,21600" o:gfxdata="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PIt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8901;top:8456;flip:x;height:22;width:750;" filled="f" stroked="t" coordsize="21600,21600" o:gfxdata="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nz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roundrect id="_x0000_s1026" o:spid="_x0000_s1026" o:spt="2" style="position:absolute;left:3713;top:6145;height:1397;width:2256;v-text-anchor:middle;" fillcolor="#FFFFFF [3201]" filled="t" stroked="t" coordsize="21600,21600" arcsize="0.166666666666667" o:gfxdata="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RP3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6;height:1358;width:2355;v-text-anchor:middle;" fillcolor="#FFFFFF [3201]" filled="t" stroked="t" coordsize="21600,21600" arcsize="0.166666666666667" o:gfxdata="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m2b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《企业实践进修计划表》。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026" o:spid="_x0000_s1026" o:spt="2" style="position:absolute;left:3713;top:6139;height:1397;width:2256;v-text-anchor:middle;" fillcolor="#FFFFFF [3201]" filled="t" stroked="t" coordsize="21600,21600" arcsize="0.166666666666667" o:gfxdata="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5/L7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0;height:1358;width:2355;v-text-anchor:middle;" fillcolor="#FFFFFF [3201]" filled="t" stroked="t" coordsize="21600,21600" arcsize="0.166666666666667" o:gfxdata="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tXY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《企业实践进修计划表》。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v:group>
                  <v:shape id="_x0000_s1026" o:spid="_x0000_s1026" o:spt="3" type="#_x0000_t3" style="position:absolute;left:5195;top:7932;height:408;width:628;v-text-anchor:middle;" fillcolor="#FFFFFF [3201]" filled="t" stroked="t" coordsize="21600,21600" o:gfxdata="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XQB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 [3205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《企业实践申请表》线上操作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打开师资管理界面，如图，点击【师资管理】。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23820"/>
            <wp:effectExtent l="0" t="0" r="1143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【师资管理】页面，如下图。找到【教职工企业实践入口】，点击【企业实践申请流程】。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*《企业实践申请表》教师本人提交后，各二级学院（教学部）院长签批，由人事处审核并归档。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33274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35450" cy="3454400"/>
            <wp:effectExtent l="0" t="0" r="635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19680"/>
            <wp:effectExtent l="0" t="0" r="12065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流程填写完成，确认无误，点击【提交】按钮即可。若未填写完成，点击【暂存】。已经提交和暂存的流程都显示在【师资管理】界面-【所有事项】里面。已经提交的流程可在【我的申报记录】里查询到。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如何打印：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865" cy="2115185"/>
            <wp:effectExtent l="0" t="0" r="635" b="57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14115"/>
            <wp:effectExtent l="0" t="0" r="3810" b="698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进入微信，再进入协同办公系统，如图，点击【人事管理系统】。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《企业实践进修计划》操作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企业实践申请流程成功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提交</w:t>
      </w:r>
      <w:r>
        <w:rPr>
          <w:rFonts w:hint="eastAsia"/>
          <w:lang w:val="en-US" w:eastAsia="zh-CN"/>
        </w:rPr>
        <w:t>后，待各二级学院（教学部）院长签批后，系统会自动触发【企业实践进修计划流程】到您的【师资管理】里，如图。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3036570"/>
            <wp:effectExtent l="0" t="0" r="12065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729230"/>
            <wp:effectExtent l="0" t="0" r="635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如何打印</w:t>
      </w:r>
      <w:r>
        <w:rPr>
          <w:rFonts w:hint="eastAsia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highlight w:val="none"/>
          <w:lang w:val="en-US" w:eastAsia="zh-CN"/>
        </w:rPr>
      </w:pPr>
      <w:bookmarkStart w:id="0" w:name="_GoBack"/>
      <w:r>
        <w:drawing>
          <wp:inline distT="0" distB="0" distL="114300" distR="114300">
            <wp:extent cx="5269865" cy="2537460"/>
            <wp:effectExtent l="0" t="0" r="635" b="254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left"/>
        <w:rPr>
          <w:rFonts w:hint="default" w:eastAsia="微软雅黑"/>
          <w:lang w:val="en-US" w:eastAsia="zh-CN"/>
        </w:rPr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510280"/>
            <wp:effectExtent l="0" t="0" r="3810" b="762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《企业实践申请流程》成功提交后，系统会自动触发【企业实践进修计划流程】到移动端-待办事项里，如图。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*《企业实践申请流程》由教师发起提交后，流转至各二级学院（教学部）院长签批后归档。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491105" cy="4496435"/>
            <wp:effectExtent l="0" t="0" r="1079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4479925"/>
            <wp:effectExtent l="0" t="0" r="0" b="31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企业实践进修打卡操作（</w:t>
      </w:r>
      <w:r>
        <w:rPr>
          <w:rFonts w:hint="eastAsia"/>
          <w:color w:val="FF0000"/>
          <w:lang w:val="en-US" w:eastAsia="zh-CN"/>
        </w:rPr>
        <w:t>仅限手机端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*截图展示的是微信端，也可以使用E-mobile APP，操作与微信端相同。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提交了企业进修申请表和企业进修计划表后，需要按企业实践进修期间打卡。系统会自动获取您当前的地址。打卡时间为上午9点-下午17点，并上传工作场景照1张。如图。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《企业实践鉴定表》操作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PC端操作，如图。</w:t>
      </w:r>
    </w:p>
    <w:p>
      <w:p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626995"/>
            <wp:effectExtent l="0" t="0" r="5080" b="190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61845"/>
            <wp:effectExtent l="0" t="0" r="11430" b="825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*请注意：《企业实践鉴定表》一定要经实践单位、二级院部签署考核意见、人事处签署意见后再上传。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《企业实践进修证明》操作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此流程目前仅人事处有权限操作。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选择实践表申请记录，自动填充姓名、实践单位等内容。如图。</w:t>
      </w:r>
    </w:p>
    <w:p>
      <w:pPr>
        <w:bidi w:val="0"/>
      </w:pPr>
      <w:r>
        <w:drawing>
          <wp:inline distT="0" distB="0" distL="114300" distR="114300">
            <wp:extent cx="5262880" cy="2246630"/>
            <wp:effectExtent l="0" t="0" r="7620" b="127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865" cy="3185795"/>
            <wp:effectExtent l="0" t="0" r="635" b="190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查看相关报表（目前仅人事处有权限）</w:t>
      </w:r>
    </w:p>
    <w:p>
      <w:pPr>
        <w:ind w:firstLine="420" w:firstLineChars="0"/>
      </w:pPr>
      <w:r>
        <w:rPr>
          <w:rFonts w:hint="eastAsia"/>
          <w:lang w:val="en-US" w:eastAsia="zh-CN"/>
        </w:rPr>
        <w:t>目前有二张表，分别是《企业实践申请汇总明细表》和《企业实践打卡汇总表》。如图。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仅人事处有权限，样式如图。</w:t>
      </w:r>
    </w:p>
    <w:p>
      <w:r>
        <w:drawing>
          <wp:inline distT="0" distB="0" distL="114300" distR="114300">
            <wp:extent cx="5262245" cy="2967990"/>
            <wp:effectExtent l="0" t="0" r="8255" b="381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68095"/>
            <wp:effectExtent l="0" t="0" r="10795" b="19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338070"/>
            <wp:effectExtent l="0" t="0" r="5080" b="1143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*如何使用移动端查看操作手册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64715" cy="3968115"/>
            <wp:effectExtent l="0" t="0" r="698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5265420" cy="2877820"/>
            <wp:effectExtent l="0" t="0" r="5080" b="508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3CE47F"/>
    <w:multiLevelType w:val="singleLevel"/>
    <w:tmpl w:val="A23CE4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8E297E"/>
    <w:multiLevelType w:val="singleLevel"/>
    <w:tmpl w:val="B68E29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8FDFE78"/>
    <w:multiLevelType w:val="singleLevel"/>
    <w:tmpl w:val="B8FDFE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7AA21FF9"/>
    <w:rsid w:val="00AB71A3"/>
    <w:rsid w:val="04F73278"/>
    <w:rsid w:val="053B1168"/>
    <w:rsid w:val="098D61F2"/>
    <w:rsid w:val="0C2D0330"/>
    <w:rsid w:val="10144900"/>
    <w:rsid w:val="116807BB"/>
    <w:rsid w:val="11695080"/>
    <w:rsid w:val="13C34DCE"/>
    <w:rsid w:val="1532073D"/>
    <w:rsid w:val="192A692F"/>
    <w:rsid w:val="19420680"/>
    <w:rsid w:val="1D4A3A1E"/>
    <w:rsid w:val="1FD02513"/>
    <w:rsid w:val="218A3568"/>
    <w:rsid w:val="22021695"/>
    <w:rsid w:val="22A858CA"/>
    <w:rsid w:val="25BF2F0A"/>
    <w:rsid w:val="26422EDC"/>
    <w:rsid w:val="26FB3486"/>
    <w:rsid w:val="288E20FA"/>
    <w:rsid w:val="2F914DBF"/>
    <w:rsid w:val="2FED20FD"/>
    <w:rsid w:val="3212499D"/>
    <w:rsid w:val="34BE6DF2"/>
    <w:rsid w:val="35F226EB"/>
    <w:rsid w:val="36137AB8"/>
    <w:rsid w:val="3A227F21"/>
    <w:rsid w:val="40CD067A"/>
    <w:rsid w:val="4296123C"/>
    <w:rsid w:val="42F07FE8"/>
    <w:rsid w:val="45E02B39"/>
    <w:rsid w:val="467609A9"/>
    <w:rsid w:val="4819320C"/>
    <w:rsid w:val="4B7656E4"/>
    <w:rsid w:val="4D352454"/>
    <w:rsid w:val="4DDE7A0C"/>
    <w:rsid w:val="51A47578"/>
    <w:rsid w:val="55D47F3D"/>
    <w:rsid w:val="57792BD7"/>
    <w:rsid w:val="583C3BC9"/>
    <w:rsid w:val="59EF5699"/>
    <w:rsid w:val="5A531AE8"/>
    <w:rsid w:val="5B3E1E61"/>
    <w:rsid w:val="5EB862F7"/>
    <w:rsid w:val="60876441"/>
    <w:rsid w:val="62700B8D"/>
    <w:rsid w:val="62B74AEB"/>
    <w:rsid w:val="66966E85"/>
    <w:rsid w:val="67877E82"/>
    <w:rsid w:val="689E4D0B"/>
    <w:rsid w:val="693429BE"/>
    <w:rsid w:val="69F023BA"/>
    <w:rsid w:val="6A086F97"/>
    <w:rsid w:val="6A2447DD"/>
    <w:rsid w:val="6C0D4602"/>
    <w:rsid w:val="6C2F033A"/>
    <w:rsid w:val="6C573551"/>
    <w:rsid w:val="6EC35B23"/>
    <w:rsid w:val="6F8A1930"/>
    <w:rsid w:val="708460B0"/>
    <w:rsid w:val="713C4D0F"/>
    <w:rsid w:val="71B608C6"/>
    <w:rsid w:val="72202BC5"/>
    <w:rsid w:val="79151566"/>
    <w:rsid w:val="798C7314"/>
    <w:rsid w:val="79D57D57"/>
    <w:rsid w:val="7AA21FF9"/>
    <w:rsid w:val="7DB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宋体" w:asciiTheme="minorAscii" w:hAnsiTheme="minorAsci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i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328</Characters>
  <Lines>0</Lines>
  <Paragraphs>0</Paragraphs>
  <TotalTime>1</TotalTime>
  <ScaleCrop>false</ScaleCrop>
  <LinksUpToDate>false</LinksUpToDate>
  <CharactersWithSpaces>328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2022-06-06T07:02:00Z</dcterms:created>
  <dc:creator>陈萍</dc:creator>
  <cp:lastModifiedBy>系统管理员</cp:lastModifiedBy>
  <dcterms:modified xsi:type="dcterms:W3CDTF">2022-06-15T13:47:22Z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3A2C8E278BBA45C3B080048E84580EA9</vt:lpwstr>
  </property>
</Properties>
</file>