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r>
        <w:rPr>
          <w:rFonts w:hint="eastAsia"/>
        </w:rPr>
        <w:t>江苏海事职业技术学院</w:t>
      </w:r>
    </w:p>
    <w:p>
      <w:pPr>
        <w:pStyle w:val="2"/>
      </w:pPr>
      <w:r>
        <w:rPr>
          <w:rFonts w:hint="eastAsia"/>
        </w:rPr>
        <w:t>专业技术资格评审工作办法（试行）</w:t>
      </w:r>
    </w:p>
    <w:p>
      <w:pPr>
        <w:pStyle w:val="3"/>
        <w:spacing w:before="289" w:after="289"/>
      </w:pPr>
      <w:r>
        <w:rPr>
          <w:rFonts w:hint="eastAsia"/>
        </w:rPr>
        <w:t>第一章　总则</w:t>
      </w:r>
    </w:p>
    <w:p>
      <w:pPr>
        <w:snapToGrid w:val="0"/>
        <w:ind w:firstLine="640"/>
        <w:rPr>
          <w:rFonts w:ascii="方正仿宋_GBK" w:hAnsi="方正仿宋_GBK" w:cs="方正仿宋_GBK"/>
        </w:rPr>
      </w:pPr>
      <w:r>
        <w:rPr>
          <w:rFonts w:hint="eastAsia" w:ascii="方正仿宋_GBK" w:hAnsi="方正仿宋_GBK" w:cs="方正仿宋_GBK"/>
          <w:b/>
          <w:bCs/>
        </w:rPr>
        <w:t>第一条　</w:t>
      </w:r>
      <w:r>
        <w:rPr>
          <w:rFonts w:hint="eastAsia" w:ascii="方正仿宋_GBK" w:hAnsi="方正仿宋_GBK" w:cs="方正仿宋_GBK"/>
        </w:rPr>
        <w:t>评审依据。为规范学校专业技术资格评审工作，依据《人力资源社会保障部 教育部关于深化高等学校教师职称制度改革的指导意见》（人社部发〔</w:t>
      </w:r>
      <w:r>
        <w:rPr>
          <w:rFonts w:ascii="方正仿宋_GBK" w:hAnsi="方正仿宋_GBK" w:cs="方正仿宋_GBK"/>
        </w:rPr>
        <w:t>2020〕</w:t>
      </w:r>
      <w:r>
        <w:rPr>
          <w:rFonts w:hint="eastAsia" w:ascii="方正仿宋_GBK" w:hAnsi="方正仿宋_GBK" w:cs="方正仿宋_GBK"/>
        </w:rPr>
        <w:t>100号）、《省人力资源社会保障厅 省教育厅关于下放全省高职院校教师职称评审权有关问题的通知》（苏人社发〔2018〕87 号）、省专业技术人员职称（职业资格）工作领导小组《江苏省职称评审管理办法（试行）的通知》（苏职称〔2020〕42号）等系列文件精神，制定本办法。</w:t>
      </w:r>
    </w:p>
    <w:p>
      <w:pPr>
        <w:ind w:firstLine="640"/>
      </w:pPr>
      <w:r>
        <w:rPr>
          <w:rFonts w:hint="eastAsia"/>
          <w:b/>
          <w:bCs/>
        </w:rPr>
        <w:t>第二条</w:t>
      </w:r>
      <w:r>
        <w:rPr>
          <w:rFonts w:hint="eastAsia"/>
        </w:rPr>
        <w:t>　评审目标。充分发挥职称评审在教职工队伍建设中的导向性作用，突出师德为先、业绩为主的价值导向，充分调动广大教职工的积极性和创造性，引导教职工聚焦人才培养和科技创新，注重重大业绩成果的产出，主动服务行业和地方经济社会发展，努力建设一支师德高尚、业务精湛、结构合理、充满活力的高水平专业技术队伍。</w:t>
      </w:r>
    </w:p>
    <w:p>
      <w:pPr>
        <w:ind w:firstLine="640"/>
      </w:pPr>
      <w:r>
        <w:rPr>
          <w:rFonts w:hint="eastAsia"/>
          <w:b/>
          <w:bCs/>
        </w:rPr>
        <w:t>第三条</w:t>
      </w:r>
      <w:r>
        <w:rPr>
          <w:rFonts w:hint="eastAsia"/>
        </w:rPr>
        <w:t>　评审推荐权限。学校具有教师系列、学生思想政治教育系列、教育管理研究系列、实验技术系列高级、中级、初级专业技术资格的评审权，其他辅系列中级、初级专业技术资格的评审权（实行“以考代评”的辅系列除外）和其他辅系列高级专业技术资格的推荐权。具体如下：</w:t>
      </w:r>
    </w:p>
    <w:p>
      <w:pPr>
        <w:ind w:firstLine="640"/>
      </w:pPr>
      <w:r>
        <w:rPr>
          <w:rFonts w:hint="eastAsia"/>
        </w:rPr>
        <w:t>（一）教师系列：专门从事教学、科研工作的教师（思想政治理论课教师实行单列条件评审）。</w:t>
      </w:r>
    </w:p>
    <w:p>
      <w:pPr>
        <w:ind w:firstLine="640"/>
      </w:pPr>
      <w:r>
        <w:rPr>
          <w:rFonts w:hint="eastAsia"/>
        </w:rPr>
        <w:t>（二）学生思想政治教育系列：在一线直接从事大学生日常思想政治教育工作的专职人员，包括二级教学单位党总支（直属党支部）副书记、学工办主任、团总支书记、辅导员等从事学生工作的人员。</w:t>
      </w:r>
    </w:p>
    <w:p>
      <w:pPr>
        <w:ind w:firstLine="640"/>
      </w:pPr>
      <w:r>
        <w:rPr>
          <w:rFonts w:hint="eastAsia"/>
        </w:rPr>
        <w:t>（三）教育管理研究系列：</w:t>
      </w:r>
      <w:r>
        <w:t>专职从事学校党务、行政管理、教学管理及教育教学研究工作的人员。</w:t>
      </w:r>
    </w:p>
    <w:p>
      <w:pPr>
        <w:ind w:firstLine="640"/>
      </w:pPr>
      <w:r>
        <w:rPr>
          <w:rFonts w:hint="eastAsia"/>
        </w:rPr>
        <w:t>（四）实验技术系列：专职从事实验实训室建设管理、实验技术研究、实验实训指导，为教学、科研、社会服务提供实验服务和技术支持的实验技术人员。</w:t>
      </w:r>
    </w:p>
    <w:p>
      <w:pPr>
        <w:ind w:firstLine="640"/>
      </w:pPr>
      <w:r>
        <w:rPr>
          <w:rFonts w:hint="eastAsia"/>
        </w:rPr>
        <w:t>（五）其他辅系列：专职</w:t>
      </w:r>
      <w:r>
        <w:t>从事会计、审计</w:t>
      </w:r>
      <w:r>
        <w:rPr>
          <w:rFonts w:hint="eastAsia"/>
        </w:rPr>
        <w:t>、</w:t>
      </w:r>
      <w:r>
        <w:t>图书、档案</w:t>
      </w:r>
      <w:r>
        <w:rPr>
          <w:rFonts w:hint="eastAsia"/>
        </w:rPr>
        <w:t>和</w:t>
      </w:r>
      <w:r>
        <w:t>工程技术等专业技术工作的人员</w:t>
      </w:r>
      <w:r>
        <w:rPr>
          <w:rFonts w:hint="eastAsia"/>
        </w:rPr>
        <w:t>。</w:t>
      </w:r>
    </w:p>
    <w:p>
      <w:pPr>
        <w:ind w:firstLine="640"/>
      </w:pPr>
      <w:r>
        <w:rPr>
          <w:rFonts w:hint="eastAsia"/>
          <w:b/>
          <w:bCs/>
        </w:rPr>
        <w:t>第四条</w:t>
      </w:r>
      <w:r>
        <w:rPr>
          <w:rFonts w:hint="eastAsia"/>
        </w:rPr>
        <w:t>　评审原则。专业技术资格评审遵循以下原则：</w:t>
      </w:r>
    </w:p>
    <w:p>
      <w:pPr>
        <w:ind w:firstLine="640"/>
      </w:pPr>
      <w:r>
        <w:rPr>
          <w:rFonts w:hint="eastAsia"/>
        </w:rPr>
        <w:t>（一）科学评审</w:t>
      </w:r>
    </w:p>
    <w:p>
      <w:pPr>
        <w:ind w:firstLine="640"/>
      </w:pPr>
      <w:r>
        <w:t>构建科学的评价体系，</w:t>
      </w:r>
      <w:r>
        <w:rPr>
          <w:rFonts w:hint="eastAsia"/>
        </w:rPr>
        <w:t>突出工作实绩和成效，克服唯学历、唯资历、唯论文倾向，对申报人坚持立德树人、积极参与专业建设、教学改革、科研成果转化、学生培养、教育教学管理等方面的表现进行全面综合评价。</w:t>
      </w:r>
    </w:p>
    <w:p>
      <w:pPr>
        <w:ind w:firstLine="640"/>
      </w:pPr>
      <w:r>
        <w:rPr>
          <w:rFonts w:hint="eastAsia"/>
        </w:rPr>
        <w:t>（二）规范评审</w:t>
      </w:r>
    </w:p>
    <w:p>
      <w:pPr>
        <w:ind w:firstLine="640"/>
      </w:pPr>
      <w:r>
        <w:rPr>
          <w:rFonts w:hint="eastAsia"/>
        </w:rPr>
        <w:t>坚持岗位公开、条件公开、程序公开、结果公开，严格公示制度，规范评审过程，强化评审监督，依法依规公平公正开展评审工作。</w:t>
      </w:r>
    </w:p>
    <w:p>
      <w:pPr>
        <w:ind w:firstLine="640"/>
      </w:pPr>
      <w:r>
        <w:rPr>
          <w:rFonts w:hint="eastAsia"/>
        </w:rPr>
        <w:t>（三）评聘结合</w:t>
      </w:r>
    </w:p>
    <w:p>
      <w:pPr>
        <w:ind w:firstLine="640"/>
      </w:pPr>
      <w:r>
        <w:rPr>
          <w:rFonts w:hint="eastAsia"/>
        </w:rPr>
        <w:t>坚持评审与聘任相结合，根据学校教职工总量和学校事业持续发展需要确定各类岗位的职称配额，按照岗位实际需求开展职称评审。</w:t>
      </w:r>
    </w:p>
    <w:p>
      <w:pPr>
        <w:ind w:firstLine="640"/>
      </w:pPr>
      <w:r>
        <w:rPr>
          <w:rFonts w:hint="eastAsia"/>
        </w:rPr>
        <w:t>（四）</w:t>
      </w:r>
      <w:r>
        <w:t>结构</w:t>
      </w:r>
      <w:r>
        <w:rPr>
          <w:rFonts w:hint="eastAsia"/>
        </w:rPr>
        <w:t>优化</w:t>
      </w:r>
    </w:p>
    <w:p>
      <w:pPr>
        <w:ind w:firstLine="640"/>
      </w:pPr>
      <w:r>
        <w:rPr>
          <w:rFonts w:hint="eastAsia"/>
        </w:rPr>
        <w:t>在上级主管部门规定的专业技术岗位总量和结构比例内，科学规划学校技术岗位的评聘工作。根据当年度职称申报情况提出年度专业技术岗位评聘使用计划</w:t>
      </w:r>
      <w:r>
        <w:t>,</w:t>
      </w:r>
      <w:r>
        <w:rPr>
          <w:rFonts w:hint="eastAsia"/>
        </w:rPr>
        <w:t>确保整体工作的可持续发展。</w:t>
      </w:r>
    </w:p>
    <w:p>
      <w:pPr>
        <w:pStyle w:val="3"/>
        <w:spacing w:before="289" w:after="289"/>
      </w:pPr>
      <w:r>
        <w:rPr>
          <w:rFonts w:hint="eastAsia"/>
        </w:rPr>
        <w:t>第二章　评审组织</w:t>
      </w:r>
    </w:p>
    <w:p>
      <w:pPr>
        <w:ind w:firstLine="640"/>
      </w:pPr>
      <w:r>
        <w:rPr>
          <w:rFonts w:hint="eastAsia"/>
          <w:b/>
          <w:bCs/>
        </w:rPr>
        <w:t>第五条</w:t>
      </w:r>
      <w:r>
        <w:rPr>
          <w:rFonts w:hint="eastAsia"/>
        </w:rPr>
        <w:t>　职称职级评审与推荐工作领导小组</w:t>
      </w:r>
    </w:p>
    <w:p>
      <w:pPr>
        <w:ind w:firstLine="640"/>
      </w:pPr>
      <w:r>
        <w:rPr>
          <w:rFonts w:hint="eastAsia"/>
        </w:rPr>
        <w:t>根据《关于调整学校职称职级评审与推荐工作领导小组的通知》（苏海院委〔</w:t>
      </w:r>
      <w:r>
        <w:t>201</w:t>
      </w:r>
      <w:r>
        <w:rPr>
          <w:rFonts w:hint="eastAsia"/>
        </w:rPr>
        <w:t>9</w:t>
      </w:r>
      <w:r>
        <w:t>〕</w:t>
      </w:r>
      <w:r>
        <w:rPr>
          <w:rFonts w:hint="eastAsia"/>
        </w:rPr>
        <w:t>42</w:t>
      </w:r>
      <w:r>
        <w:t xml:space="preserve"> 号）文件要求</w:t>
      </w:r>
      <w:r>
        <w:rPr>
          <w:rFonts w:hint="eastAsia"/>
        </w:rPr>
        <w:t>，学校成立校长任组长、分管人事工作的校领导任副组长的职称职级评审与推荐工作领导小组（简称：领导小组），成</w:t>
      </w:r>
      <w:r>
        <w:t>员</w:t>
      </w:r>
      <w:r>
        <w:rPr>
          <w:rFonts w:hint="eastAsia"/>
        </w:rPr>
        <w:t>为</w:t>
      </w:r>
      <w:r>
        <w:t>人事处、教务处、科技产业处、</w:t>
      </w:r>
      <w:r>
        <w:rPr>
          <w:rFonts w:hint="eastAsia"/>
        </w:rPr>
        <w:t>发展规划与质量管理处、党政</w:t>
      </w:r>
      <w:r>
        <w:t>办公室等部门负责人，以及</w:t>
      </w:r>
      <w:r>
        <w:rPr>
          <w:rFonts w:hint="eastAsia"/>
        </w:rPr>
        <w:t>学校</w:t>
      </w:r>
      <w:r>
        <w:t>学术委员会主任、学术</w:t>
      </w:r>
      <w:r>
        <w:rPr>
          <w:rFonts w:hint="eastAsia"/>
        </w:rPr>
        <w:t>委员</w:t>
      </w:r>
      <w:r>
        <w:t>代表，教代会执委会主任。领导小组对</w:t>
      </w:r>
      <w:r>
        <w:rPr>
          <w:rFonts w:hint="eastAsia"/>
        </w:rPr>
        <w:t>学</w:t>
      </w:r>
      <w:r>
        <w:t>校职称工作实行统一领导</w:t>
      </w:r>
      <w:r>
        <w:rPr>
          <w:rFonts w:hint="eastAsia"/>
        </w:rPr>
        <w:t>，</w:t>
      </w:r>
      <w:r>
        <w:t>负责制定学校职称工作实施办法，部署职称评定工作</w:t>
      </w:r>
      <w:r>
        <w:rPr>
          <w:rFonts w:hint="eastAsia"/>
        </w:rPr>
        <w:t>；</w:t>
      </w:r>
      <w:r>
        <w:t>核定高级职称评审岗位数额；督促、检查各类职称评审工作，协调解决工作中出现的相关问题。</w:t>
      </w:r>
    </w:p>
    <w:p>
      <w:pPr>
        <w:ind w:firstLine="640"/>
      </w:pPr>
      <w:r>
        <w:rPr>
          <w:rFonts w:hint="eastAsia"/>
        </w:rPr>
        <w:t>领导小组办公室设在人事处，负责专业技术资格评审推荐的日常工作。</w:t>
      </w:r>
    </w:p>
    <w:p>
      <w:pPr>
        <w:ind w:firstLine="640"/>
      </w:pPr>
      <w:r>
        <w:rPr>
          <w:b/>
          <w:bCs/>
        </w:rPr>
        <w:t>第</w:t>
      </w:r>
      <w:r>
        <w:rPr>
          <w:rFonts w:hint="eastAsia"/>
          <w:b/>
          <w:bCs/>
        </w:rPr>
        <w:t>六</w:t>
      </w:r>
      <w:r>
        <w:rPr>
          <w:b/>
          <w:bCs/>
        </w:rPr>
        <w:t>条</w:t>
      </w:r>
      <w:r>
        <w:rPr>
          <w:rFonts w:hint="eastAsia"/>
        </w:rPr>
        <w:t>　</w:t>
      </w:r>
      <w:r>
        <w:t>专业技术资格评审专家库</w:t>
      </w:r>
    </w:p>
    <w:p>
      <w:pPr>
        <w:ind w:firstLine="640"/>
      </w:pPr>
      <w:r>
        <w:rPr>
          <w:rFonts w:hint="eastAsia"/>
        </w:rPr>
        <w:t>学校建立校内外专家组成的高级专业技术资格评审专家库</w:t>
      </w:r>
      <w:r>
        <w:t>。根据每年申报的学科类别</w:t>
      </w:r>
      <w:r>
        <w:rPr>
          <w:rFonts w:hint="eastAsia"/>
        </w:rPr>
        <w:t>，从评审专家库中</w:t>
      </w:r>
      <w:r>
        <w:t>随机抽取成立学科评议组和评审委员会</w:t>
      </w:r>
      <w:r>
        <w:rPr>
          <w:rFonts w:hint="eastAsia"/>
        </w:rPr>
        <w:t>（以下分别简称学科组和高评委）。</w:t>
      </w:r>
    </w:p>
    <w:p>
      <w:pPr>
        <w:ind w:firstLine="640"/>
      </w:pPr>
      <w:r>
        <w:rPr>
          <w:b/>
          <w:bCs/>
        </w:rPr>
        <w:t>第</w:t>
      </w:r>
      <w:r>
        <w:rPr>
          <w:rFonts w:hint="eastAsia"/>
          <w:b/>
          <w:bCs/>
        </w:rPr>
        <w:t>七</w:t>
      </w:r>
      <w:r>
        <w:rPr>
          <w:b/>
          <w:bCs/>
        </w:rPr>
        <w:t>条</w:t>
      </w:r>
      <w:r>
        <w:rPr>
          <w:rFonts w:hint="eastAsia"/>
        </w:rPr>
        <w:t>　专业技术资格学科评议组（学科组）</w:t>
      </w:r>
    </w:p>
    <w:p>
      <w:pPr>
        <w:ind w:firstLine="640"/>
      </w:pPr>
      <w:r>
        <w:t>学科组负责对本学科中、高级专业技术职务申报人进行材料审核、答辩、评议工作，确定评议结果，负责评议结果的解释。</w:t>
      </w:r>
    </w:p>
    <w:p>
      <w:pPr>
        <w:ind w:firstLine="640"/>
        <w:rPr>
          <w:u w:val="single"/>
        </w:rPr>
      </w:pPr>
      <w:r>
        <w:rPr>
          <w:b/>
          <w:bCs/>
        </w:rPr>
        <w:t>第</w:t>
      </w:r>
      <w:r>
        <w:rPr>
          <w:rFonts w:hint="eastAsia"/>
          <w:b/>
          <w:bCs/>
        </w:rPr>
        <w:t>八</w:t>
      </w:r>
      <w:r>
        <w:rPr>
          <w:b/>
          <w:bCs/>
        </w:rPr>
        <w:t>条</w:t>
      </w:r>
      <w:r>
        <w:rPr>
          <w:rFonts w:hint="eastAsia"/>
        </w:rPr>
        <w:t>　专业技术资格评审委员会（高评委）</w:t>
      </w:r>
    </w:p>
    <w:p>
      <w:pPr>
        <w:ind w:firstLine="640"/>
      </w:pPr>
      <w:r>
        <w:rPr>
          <w:rFonts w:hint="eastAsia"/>
        </w:rPr>
        <w:t xml:space="preserve">高评委负责对教师系列、学生思想政治教育系列、教育管理研究系列、实验技术系列和思政理论课教师系列高级、中级专业技术资格进行评审。负责对其他辅系列中级专业技术资格进行评审，对其他辅系列高级专业技术资格进行推荐评审。  </w:t>
      </w:r>
    </w:p>
    <w:p>
      <w:pPr>
        <w:ind w:firstLine="640"/>
      </w:pPr>
      <w:r>
        <w:rPr>
          <w:rFonts w:hint="eastAsia"/>
          <w:b/>
          <w:bCs/>
        </w:rPr>
        <w:t>第九条</w:t>
      </w:r>
      <w:r>
        <w:rPr>
          <w:rFonts w:hint="eastAsia"/>
        </w:rPr>
        <w:t>　职称考核审查小组</w:t>
      </w:r>
    </w:p>
    <w:p>
      <w:pPr>
        <w:ind w:firstLine="640"/>
      </w:pPr>
      <w:r>
        <w:rPr>
          <w:rFonts w:hint="eastAsia"/>
        </w:rPr>
        <w:t>职称考核审查小组由分管人事工作的校领导任组长，人事处处长任副组长，成员一般为教务处、科技产业处、党政办公室、学工处、发展规划与质量管理处和团委等部门主要负责人，对申报人的申报资格及申报材料进行复审。</w:t>
      </w:r>
      <w:r>
        <w:t>课题、项目、论文、获奖等的级别</w:t>
      </w:r>
      <w:r>
        <w:rPr>
          <w:rFonts w:hint="eastAsia"/>
        </w:rPr>
        <w:t>，</w:t>
      </w:r>
      <w:r>
        <w:t>以学校最新下发的</w:t>
      </w:r>
      <w:r>
        <w:rPr>
          <w:rFonts w:hint="eastAsia"/>
        </w:rPr>
        <w:t>教学、科研</w:t>
      </w:r>
      <w:r>
        <w:t>等方面的文件为准，解释权归各归口部门。</w:t>
      </w:r>
      <w:r>
        <w:rPr>
          <w:rFonts w:hint="eastAsia"/>
        </w:rPr>
        <w:t>根据实际需要，相关业绩成果可提交学术委员会认定。</w:t>
      </w:r>
    </w:p>
    <w:p>
      <w:pPr>
        <w:ind w:firstLine="640"/>
      </w:pPr>
      <w:r>
        <w:rPr>
          <w:rFonts w:hint="eastAsia"/>
          <w:b/>
          <w:bCs/>
        </w:rPr>
        <w:t>第十条</w:t>
      </w:r>
      <w:r>
        <w:rPr>
          <w:rFonts w:hint="eastAsia"/>
        </w:rPr>
        <w:t>　</w:t>
      </w:r>
      <w:r>
        <w:t>基层推荐工作小组</w:t>
      </w:r>
    </w:p>
    <w:p>
      <w:pPr>
        <w:ind w:firstLine="640"/>
      </w:pPr>
      <w:r>
        <w:rPr>
          <w:rFonts w:hint="eastAsia"/>
        </w:rPr>
        <w:t>教学单位一般以所在的二级学院（教学部）为单位组建推荐工作小组，机关党总支根据岗位性质联合所属相关部门组建推荐工作小组，每年申报职称开始前，工作小组成员名单报备人事处。组长原则上由所在单位的党政负责人担任，成员由所在单位的党政领导、副高以上的教职工代表构成，工作小组总人数一般为</w:t>
      </w:r>
      <w:r>
        <w:t>7-9人，主要负责对申报人的材料进行</w:t>
      </w:r>
      <w:r>
        <w:rPr>
          <w:rFonts w:hint="eastAsia"/>
        </w:rPr>
        <w:t>初审</w:t>
      </w:r>
      <w:r>
        <w:t>、思想品德鉴定和</w:t>
      </w:r>
      <w:r>
        <w:rPr>
          <w:rFonts w:hint="eastAsia"/>
        </w:rPr>
        <w:t>民主测评</w:t>
      </w:r>
      <w:r>
        <w:t>等工作。</w:t>
      </w:r>
    </w:p>
    <w:p>
      <w:pPr>
        <w:pStyle w:val="3"/>
        <w:spacing w:before="289" w:after="289"/>
      </w:pPr>
      <w:r>
        <w:rPr>
          <w:rFonts w:hint="eastAsia"/>
        </w:rPr>
        <w:t>第三章　评聘程序</w:t>
      </w:r>
    </w:p>
    <w:p>
      <w:pPr>
        <w:ind w:firstLine="640"/>
      </w:pPr>
      <w:r>
        <w:rPr>
          <w:rFonts w:hint="eastAsia"/>
          <w:b/>
          <w:bCs/>
        </w:rPr>
        <w:t>第十一条</w:t>
      </w:r>
      <w:r>
        <w:rPr>
          <w:rFonts w:hint="eastAsia"/>
        </w:rPr>
        <w:t>　学校专业技术职称评审程序包括个人申报、基层考核推荐、资格复审、申报材料公示、代表作同行专家鉴定、学科组评议、高评委评审、结果公示、学校聘任等九个程序。</w:t>
      </w:r>
    </w:p>
    <w:p>
      <w:pPr>
        <w:ind w:firstLine="640"/>
      </w:pPr>
      <w:r>
        <w:rPr>
          <w:rFonts w:hint="eastAsia"/>
        </w:rPr>
        <w:t>（一）个人申报</w:t>
      </w:r>
    </w:p>
    <w:p>
      <w:pPr>
        <w:ind w:firstLine="640"/>
      </w:pPr>
      <w:r>
        <w:rPr>
          <w:rFonts w:hint="eastAsia"/>
        </w:rPr>
        <w:t>符合相应专业技术职称申报条件的人员向所属单位、部门提出申请，并按照相关要求准备材料。</w:t>
      </w:r>
      <w:r>
        <w:t>“双肩挑”人员申报教师职称，由其承担教学、科研任务的单位负责考核、推荐工作。</w:t>
      </w:r>
    </w:p>
    <w:p>
      <w:pPr>
        <w:ind w:firstLine="640"/>
      </w:pPr>
      <w:r>
        <w:rPr>
          <w:rFonts w:hint="eastAsia"/>
        </w:rPr>
        <w:t>（二）基层考核推荐</w:t>
      </w:r>
    </w:p>
    <w:p>
      <w:pPr>
        <w:ind w:firstLine="640"/>
      </w:pPr>
      <w:r>
        <w:t>基层推荐工作小组</w:t>
      </w:r>
      <w:r>
        <w:rPr>
          <w:rFonts w:hint="eastAsia"/>
        </w:rPr>
        <w:t>对申报人的材料的真实性、有效性进行首轮审核把关。申报人围绕政治思想、工作业绩、服务质量和存在的不足等四个方面进行大会述职和民主测评，参加民主测评人数不得少于15人（可包含服务对象和学生代表），民主测评同意人数超过参评人数三分之二的方可推荐。思想品德鉴定工作由所在党总支（直属党支部）负责。</w:t>
      </w:r>
    </w:p>
    <w:p>
      <w:pPr>
        <w:ind w:firstLine="640"/>
      </w:pPr>
      <w:r>
        <w:rPr>
          <w:rFonts w:hint="eastAsia"/>
        </w:rPr>
        <w:t>（三）资格复审</w:t>
      </w:r>
    </w:p>
    <w:p>
      <w:pPr>
        <w:ind w:firstLine="640"/>
      </w:pPr>
      <w:r>
        <w:rPr>
          <w:rFonts w:hint="eastAsia"/>
        </w:rPr>
        <w:t>职称考核审查小组对照各系列专业技术职称评审条件，对申报人的申报资格及申报材料进行复审。</w:t>
      </w:r>
    </w:p>
    <w:p>
      <w:pPr>
        <w:ind w:firstLine="640"/>
      </w:pPr>
      <w:r>
        <w:rPr>
          <w:rFonts w:hint="eastAsia"/>
        </w:rPr>
        <w:t>（四）申报材料公示</w:t>
      </w:r>
    </w:p>
    <w:p>
      <w:pPr>
        <w:ind w:firstLine="640"/>
      </w:pPr>
      <w:r>
        <w:rPr>
          <w:rFonts w:hint="eastAsia"/>
        </w:rPr>
        <w:t>职称考核审查小组将通过资格审查的申报人主要业绩成果在校园网进行公示，公示时间不少于5个工作日。</w:t>
      </w:r>
    </w:p>
    <w:p>
      <w:pPr>
        <w:ind w:firstLine="640"/>
      </w:pPr>
      <w:r>
        <w:rPr>
          <w:rFonts w:hint="eastAsia"/>
        </w:rPr>
        <w:t>（五）代表作同行专家鉴定</w:t>
      </w:r>
    </w:p>
    <w:p>
      <w:pPr>
        <w:ind w:firstLine="640"/>
      </w:pPr>
      <w:r>
        <w:rPr>
          <w:rFonts w:hint="eastAsia"/>
        </w:rPr>
        <w:t>申报高级专业技术职称人员的论文、专著、咨询报告等代表作需进行校外同行专家鉴定。校外同行专家鉴定工作由人事处统一组织。代表作同行专家鉴定结果将作为专业技术资格评审的重要参考依据。申报正高级专业技术职务，须提交</w:t>
      </w:r>
      <w:r>
        <w:t>3篇（部）代表作，请3名校外正高级同行专家进行鉴定；申报副高级专业技术职务者，须提交2篇（部）代表作，请2名校外正高级同行专家进行鉴定。</w:t>
      </w:r>
      <w:r>
        <w:rPr>
          <w:rFonts w:hint="eastAsia"/>
        </w:rPr>
        <w:t>代表作送同行专家鉴定结论中没有“尚未达到”，且“已达到”不少于1个，否则视为鉴定未通过，并中止申报流程。代表作同行专家鉴定结果有效期为2年。</w:t>
      </w:r>
    </w:p>
    <w:p>
      <w:pPr>
        <w:ind w:firstLine="640"/>
      </w:pPr>
      <w:r>
        <w:rPr>
          <w:rFonts w:hint="eastAsia"/>
        </w:rPr>
        <w:t>（六）学科组评议</w:t>
      </w:r>
    </w:p>
    <w:p>
      <w:pPr>
        <w:ind w:firstLine="640"/>
      </w:pPr>
      <w:r>
        <w:rPr>
          <w:rFonts w:hint="eastAsia"/>
        </w:rPr>
        <w:t>学科评议组在审阅申报人业绩成果材料的基础上，对申报人业务能力和水平进行综合评议，在推荐指标范围内，择优向高评委推荐，赞成票超过出席人数三分之二的方可推荐。申报高级专业技术职称的人员，须参加学科组组织的述职汇报和学术答辩。</w:t>
      </w:r>
    </w:p>
    <w:p>
      <w:pPr>
        <w:ind w:firstLine="640"/>
      </w:pPr>
      <w:r>
        <w:rPr>
          <w:rFonts w:hint="eastAsia"/>
        </w:rPr>
        <w:t>（七）高评委评审</w:t>
      </w:r>
    </w:p>
    <w:p>
      <w:pPr>
        <w:ind w:firstLine="640"/>
      </w:pPr>
      <w:r>
        <w:rPr>
          <w:rFonts w:hint="eastAsia"/>
        </w:rPr>
        <w:t>高评委结合学科评议结果和申报人业绩成果进行评审，在评审指标范围内，确定评审结果。赞成票超过出席评委会执行委员人数三分之二的方可通过评审。其他辅系列赞成票数超过出席评委会执行委员人数三分之二的，方可推荐至具有相应评审权的单位参加高级职称的评审。</w:t>
      </w:r>
    </w:p>
    <w:p>
      <w:pPr>
        <w:ind w:firstLine="640"/>
      </w:pPr>
      <w:r>
        <w:rPr>
          <w:rFonts w:hint="eastAsia"/>
        </w:rPr>
        <w:t>（八）结果公示</w:t>
      </w:r>
    </w:p>
    <w:p>
      <w:pPr>
        <w:ind w:firstLine="640"/>
      </w:pPr>
      <w:r>
        <w:rPr>
          <w:rFonts w:hint="eastAsia"/>
        </w:rPr>
        <w:t>高评委审核通过后的结果在全校范围内进行公示，公示时间不得少于5个工作日。</w:t>
      </w:r>
    </w:p>
    <w:p>
      <w:pPr>
        <w:ind w:firstLine="640"/>
        <w:rPr>
          <w:u w:val="single"/>
        </w:rPr>
      </w:pPr>
      <w:r>
        <w:rPr>
          <w:rFonts w:hint="eastAsia"/>
        </w:rPr>
        <w:t>（九）学校聘任。评审结果经公示无异议后，经校长办公会研究决定后，发文并办理聘任手续，同时按规定将评审结果报省人力资源和社会保障厅、省教育厅。学校颁发统一印制的专业技术职称证书，评审结果等相关材料归入学校及本人档案，其他申报材料返还申报人。</w:t>
      </w:r>
    </w:p>
    <w:p>
      <w:pPr>
        <w:pStyle w:val="3"/>
        <w:spacing w:before="289" w:after="289"/>
      </w:pPr>
      <w:r>
        <w:t>第</w:t>
      </w:r>
      <w:r>
        <w:rPr>
          <w:rFonts w:hint="eastAsia"/>
        </w:rPr>
        <w:t>四</w:t>
      </w:r>
      <w:r>
        <w:t>章</w:t>
      </w:r>
      <w:r>
        <w:rPr>
          <w:rFonts w:hint="eastAsia"/>
        </w:rPr>
        <w:t>　评聘</w:t>
      </w:r>
      <w:r>
        <w:t>纪律与监督</w:t>
      </w:r>
    </w:p>
    <w:p>
      <w:pPr>
        <w:ind w:firstLine="640"/>
      </w:pPr>
      <w:r>
        <w:rPr>
          <w:b/>
          <w:bCs/>
        </w:rPr>
        <w:t>第</w:t>
      </w:r>
      <w:r>
        <w:rPr>
          <w:rFonts w:hint="eastAsia"/>
          <w:b/>
          <w:bCs/>
        </w:rPr>
        <w:t>十二</w:t>
      </w:r>
      <w:r>
        <w:rPr>
          <w:b/>
          <w:bCs/>
        </w:rPr>
        <w:t>条</w:t>
      </w:r>
      <w:r>
        <w:rPr>
          <w:rFonts w:hint="eastAsia"/>
        </w:rPr>
        <w:t>　</w:t>
      </w:r>
      <w:r>
        <w:t>职称评审</w:t>
      </w:r>
      <w:r>
        <w:rPr>
          <w:rFonts w:hint="eastAsia"/>
        </w:rPr>
        <w:t>申诉</w:t>
      </w:r>
      <w:r>
        <w:t>。由人事处负责受理专业技术职务评审工作中的申诉和</w:t>
      </w:r>
      <w:r>
        <w:rPr>
          <w:rFonts w:hint="eastAsia"/>
        </w:rPr>
        <w:t>投诉</w:t>
      </w:r>
      <w:r>
        <w:t xml:space="preserve">事宜。 </w:t>
      </w:r>
    </w:p>
    <w:p>
      <w:pPr>
        <w:ind w:firstLine="640"/>
      </w:pPr>
      <w:r>
        <w:rPr>
          <w:b/>
          <w:bCs/>
        </w:rPr>
        <w:t>第</w:t>
      </w:r>
      <w:r>
        <w:rPr>
          <w:rFonts w:hint="eastAsia"/>
          <w:b/>
          <w:bCs/>
        </w:rPr>
        <w:t>十三</w:t>
      </w:r>
      <w:r>
        <w:rPr>
          <w:b/>
          <w:bCs/>
        </w:rPr>
        <w:t>条</w:t>
      </w:r>
      <w:r>
        <w:rPr>
          <w:rFonts w:hint="eastAsia"/>
        </w:rPr>
        <w:t>　</w:t>
      </w:r>
      <w:r>
        <w:t xml:space="preserve">评审工作实行回避制度。凡本人、配偶或直系亲属申报专业技术职务，当事人应当回避，不得参与学科评议组及评审委员会评审等工作。 </w:t>
      </w:r>
    </w:p>
    <w:p>
      <w:pPr>
        <w:ind w:firstLine="640"/>
      </w:pPr>
      <w:r>
        <w:rPr>
          <w:b/>
          <w:bCs/>
        </w:rPr>
        <w:t>第</w:t>
      </w:r>
      <w:r>
        <w:rPr>
          <w:rFonts w:hint="eastAsia"/>
          <w:b/>
          <w:bCs/>
        </w:rPr>
        <w:t>十四</w:t>
      </w:r>
      <w:r>
        <w:rPr>
          <w:b/>
          <w:bCs/>
        </w:rPr>
        <w:t>条</w:t>
      </w:r>
      <w:r>
        <w:rPr>
          <w:rFonts w:hint="eastAsia"/>
        </w:rPr>
        <w:t>　责任追究。</w:t>
      </w:r>
      <w:r>
        <w:t>各单位（部门）对所属申报人员提供的材料真实性、有效性负责，并实行“谁审核，谁签名；谁签名，谁负责”的责任追究制。材料审核过程中对评审材料审核不严，包庇、纵容弄虚作假行为的部门和个人，要追究部门负责人和直接责任人的责任。</w:t>
      </w:r>
      <w:r>
        <w:rPr>
          <w:rFonts w:hint="eastAsia"/>
        </w:rPr>
        <w:t>评委在评审工作中，凡有违反评审纪律和程序规定的，领导小组有权停止其参加评审工作，并按规定的程序撤销其评委资格。</w:t>
      </w:r>
    </w:p>
    <w:p>
      <w:pPr>
        <w:ind w:firstLine="640"/>
      </w:pPr>
      <w:r>
        <w:rPr>
          <w:b/>
          <w:bCs/>
        </w:rPr>
        <w:t>第</w:t>
      </w:r>
      <w:r>
        <w:rPr>
          <w:rFonts w:hint="eastAsia"/>
          <w:b/>
          <w:bCs/>
        </w:rPr>
        <w:t>十五</w:t>
      </w:r>
      <w:r>
        <w:rPr>
          <w:b/>
          <w:bCs/>
        </w:rPr>
        <w:t>条</w:t>
      </w:r>
      <w:r>
        <w:rPr>
          <w:rFonts w:hint="eastAsia"/>
        </w:rPr>
        <w:t>　师德师风和学术道德。</w:t>
      </w:r>
      <w:r>
        <w:t>实行师德失范行为</w:t>
      </w:r>
      <w:r>
        <w:rPr>
          <w:rFonts w:hint="eastAsia"/>
        </w:rPr>
        <w:t>“一票否决”</w:t>
      </w:r>
      <w:r>
        <w:t>。申报人师德失范行为经调查属实后，按照</w:t>
      </w:r>
      <w:r>
        <w:rPr>
          <w:rFonts w:hint="eastAsia"/>
        </w:rPr>
        <w:t>《江苏海事职业技术学院教师师德失范行为负面清单及处理办法（试行）》的通知</w:t>
      </w:r>
      <w:r>
        <w:t>》处理。对投诉反映的学术不端等问题，按照《江苏高校教师专业技术职务评审学术不端和违规行为举报投诉处理规程》，责成相关职能部门调查核实。如举报属实，则取消被举报人</w:t>
      </w:r>
      <w:r>
        <w:rPr>
          <w:rFonts w:hint="eastAsia"/>
        </w:rPr>
        <w:t>当年</w:t>
      </w:r>
      <w:r>
        <w:t>申报资格，并根据相关规定做出相应处理，同时不再补充申报。</w:t>
      </w:r>
    </w:p>
    <w:p>
      <w:pPr>
        <w:pStyle w:val="3"/>
        <w:spacing w:before="289" w:after="289"/>
      </w:pPr>
      <w:r>
        <w:rPr>
          <w:rFonts w:hint="eastAsia"/>
        </w:rPr>
        <w:t>第五章　其他规定</w:t>
      </w:r>
    </w:p>
    <w:p>
      <w:pPr>
        <w:ind w:firstLine="640"/>
      </w:pPr>
      <w:r>
        <w:rPr>
          <w:rFonts w:hint="eastAsia"/>
          <w:b/>
          <w:bCs/>
        </w:rPr>
        <w:t>第十六条</w:t>
      </w:r>
      <w:r>
        <w:rPr>
          <w:rFonts w:hint="eastAsia"/>
        </w:rPr>
        <w:t>　关于申报岗位</w:t>
      </w:r>
    </w:p>
    <w:p>
      <w:pPr>
        <w:ind w:firstLine="640"/>
      </w:pPr>
      <w:r>
        <w:rPr>
          <w:rFonts w:hint="eastAsia"/>
        </w:rPr>
        <w:t>申报岗位以现聘岗位即申报人所在的岗位为准，实行按岗申报、按岗评聘。对服从学校安排工作岗位调整的情况，在岗位变动之日起两年内，可自主选择按原岗位序列申报一次职称。</w:t>
      </w:r>
    </w:p>
    <w:p>
      <w:pPr>
        <w:ind w:firstLine="640"/>
      </w:pPr>
      <w:r>
        <w:rPr>
          <w:rFonts w:hint="eastAsia"/>
          <w:b/>
          <w:bCs/>
        </w:rPr>
        <w:t>第十七条</w:t>
      </w:r>
      <w:r>
        <w:rPr>
          <w:rFonts w:hint="eastAsia"/>
        </w:rPr>
        <w:t>　关于直接申报和同级转评</w:t>
      </w:r>
    </w:p>
    <w:p>
      <w:pPr>
        <w:ind w:firstLine="640"/>
      </w:pPr>
      <w:r>
        <w:rPr>
          <w:rFonts w:hint="eastAsia"/>
        </w:rPr>
        <w:t>（一）按现聘岗位申报高一级职称，同时比照原有专业技术职称属跨系列的，以下四种情况可直接申报高一级专业技术职称，其他情况均需同级转评。</w:t>
      </w:r>
    </w:p>
    <w:p>
      <w:pPr>
        <w:ind w:firstLine="640"/>
      </w:pPr>
      <w:r>
        <w:rPr>
          <w:rFonts w:hint="eastAsia"/>
        </w:rPr>
        <w:t>1.具有教师系列专业技术职称的人员，现聘用在管理、专职辅导员岗和实验技术岗时，可直接按现聘岗位申报高一级专业技术职称。</w:t>
      </w:r>
    </w:p>
    <w:p>
      <w:pPr>
        <w:ind w:firstLine="640"/>
      </w:pPr>
      <w:r>
        <w:rPr>
          <w:rFonts w:hint="eastAsia"/>
        </w:rPr>
        <w:t>2.具有学生思想政治教育系列专业技术职称的人员，现聘用在管理岗位的，可直接申报教育管理研究人员系列高一级专业技术职称。</w:t>
      </w:r>
    </w:p>
    <w:p>
      <w:pPr>
        <w:ind w:firstLine="640"/>
      </w:pPr>
      <w:r>
        <w:rPr>
          <w:rFonts w:hint="eastAsia"/>
        </w:rPr>
        <w:t>3.具有教育管理研究系列专业技术职称的人员，现聘用在专职辅导员岗位的，可直接申报学生思想政治教育系列高一级专业技术职称。</w:t>
      </w:r>
    </w:p>
    <w:p>
      <w:pPr>
        <w:ind w:firstLine="640"/>
      </w:pPr>
      <w:r>
        <w:rPr>
          <w:rFonts w:hint="eastAsia"/>
        </w:rPr>
        <w:t>4.</w:t>
      </w:r>
      <w:r>
        <w:t>从事图书</w:t>
      </w:r>
      <w:r>
        <w:rPr>
          <w:rFonts w:hint="eastAsia"/>
        </w:rPr>
        <w:t>、</w:t>
      </w:r>
      <w:r>
        <w:t>档案、会计</w:t>
      </w:r>
      <w:r>
        <w:rPr>
          <w:rFonts w:hint="eastAsia"/>
        </w:rPr>
        <w:t>、</w:t>
      </w:r>
      <w:r>
        <w:t>审计</w:t>
      </w:r>
      <w:r>
        <w:rPr>
          <w:rFonts w:hint="eastAsia"/>
        </w:rPr>
        <w:t>、</w:t>
      </w:r>
      <w:r>
        <w:t>工程技术</w:t>
      </w:r>
      <w:r>
        <w:rPr>
          <w:rFonts w:hint="eastAsia"/>
        </w:rPr>
        <w:t>和</w:t>
      </w:r>
      <w:r>
        <w:t>人力资源管理等其他专业技术岗位人员，服从学校安排</w:t>
      </w:r>
      <w:r>
        <w:rPr>
          <w:rFonts w:hint="eastAsia"/>
        </w:rPr>
        <w:t>，</w:t>
      </w:r>
      <w:r>
        <w:t>调整到管理岗位的，可同级认定为教育管理序列</w:t>
      </w:r>
      <w:r>
        <w:rPr>
          <w:rFonts w:hint="eastAsia"/>
        </w:rPr>
        <w:t>相应</w:t>
      </w:r>
      <w:r>
        <w:t>层次的职称。</w:t>
      </w:r>
    </w:p>
    <w:p>
      <w:pPr>
        <w:ind w:firstLine="640"/>
      </w:pPr>
      <w:r>
        <w:rPr>
          <w:rFonts w:hint="eastAsia"/>
        </w:rPr>
        <w:t>（二）申请同级转评专业技术职称的人员（不含以上三种情况），必须在现聘岗位工作满1年；申报高一级专业技术职称的人员，申报资格年限，按照各职称序列的工作年限的具体要求执行。同级转评后，原专业序列职称的任职年限与现专业序列职称的任职年限可累计。</w:t>
      </w:r>
    </w:p>
    <w:p>
      <w:pPr>
        <w:ind w:firstLine="640"/>
      </w:pPr>
      <w:r>
        <w:rPr>
          <w:rFonts w:hint="eastAsia"/>
        </w:rPr>
        <w:t>（三）申报人员须根据现聘岗位申报晋升高一级专业技术职称。在已受聘现岗位系列职称后，经学校同意可申报同级其他辅系列专业技术职称</w:t>
      </w:r>
    </w:p>
    <w:p>
      <w:pPr>
        <w:ind w:firstLine="640"/>
      </w:pPr>
      <w:r>
        <w:rPr>
          <w:rFonts w:hint="eastAsia"/>
        </w:rPr>
        <w:t>（四）未经学校同意推荐，校内人员私自参加校外相关部门组织的专业技术职称考试或评审，学校对其考试或评审结果一律不予认可。</w:t>
      </w:r>
    </w:p>
    <w:p>
      <w:pPr>
        <w:ind w:firstLine="640"/>
      </w:pPr>
      <w:r>
        <w:rPr>
          <w:rFonts w:hint="eastAsia"/>
          <w:b/>
          <w:bCs/>
        </w:rPr>
        <w:t>第十八条</w:t>
      </w:r>
      <w:r>
        <w:rPr>
          <w:rFonts w:hint="eastAsia"/>
        </w:rPr>
        <w:t>　关于破格认定程序</w:t>
      </w:r>
    </w:p>
    <w:p>
      <w:pPr>
        <w:ind w:firstLine="640"/>
      </w:pPr>
      <w:r>
        <w:rPr>
          <w:rFonts w:hint="eastAsia"/>
        </w:rPr>
        <w:t>破格认定评审程序包括个人申报、基层考核推荐、资格审查复审、申报材料公示、学科组评议、高评委评审、结果公示、学校聘任。评审不占用当年评审指标。校内人员破格认定，业绩成果第一完成单位须为我校。</w:t>
      </w:r>
    </w:p>
    <w:p>
      <w:pPr>
        <w:ind w:firstLine="640"/>
      </w:pPr>
      <w:r>
        <w:rPr>
          <w:rFonts w:hint="eastAsia"/>
        </w:rPr>
        <w:t>从国内外引进、没有职称或越级申报职称的高层次人才、高技能人才，可申报相应级别的专业技术资格，评审工作按破格认定程序进行。</w:t>
      </w:r>
    </w:p>
    <w:p>
      <w:pPr>
        <w:ind w:firstLine="640"/>
      </w:pPr>
      <w:r>
        <w:rPr>
          <w:rFonts w:hint="eastAsia"/>
          <w:b/>
          <w:bCs/>
        </w:rPr>
        <w:t>第十九条</w:t>
      </w:r>
      <w:r>
        <w:rPr>
          <w:rFonts w:hint="eastAsia"/>
        </w:rPr>
        <w:t>　关于“双肩挑”人员职称申报</w:t>
      </w:r>
    </w:p>
    <w:p>
      <w:pPr>
        <w:ind w:firstLine="640"/>
      </w:pPr>
      <w:r>
        <w:rPr>
          <w:rFonts w:hint="eastAsia"/>
        </w:rPr>
        <w:t>“双肩挑”人员（副教授以上职称专任教师、正科级以上岗位的）申报教师系列职称，教学工作量和专业实践要求不低于同学科专任教师的三分之一，管理研究成果不超过总要求的三分之一。</w:t>
      </w:r>
    </w:p>
    <w:p>
      <w:pPr>
        <w:ind w:firstLine="640"/>
      </w:pPr>
      <w:r>
        <w:rPr>
          <w:rFonts w:hint="eastAsia"/>
          <w:b/>
          <w:bCs/>
        </w:rPr>
        <w:t>第二十条</w:t>
      </w:r>
      <w:r>
        <w:rPr>
          <w:rFonts w:hint="eastAsia"/>
        </w:rPr>
        <w:t>　关于教科研业绩成果</w:t>
      </w:r>
    </w:p>
    <w:p>
      <w:pPr>
        <w:ind w:firstLine="640"/>
      </w:pPr>
      <w:r>
        <w:rPr>
          <w:rFonts w:hint="eastAsia"/>
        </w:rPr>
        <w:t>（一）申报人教科研业绩成果（包括论文、专著、专利、教科研项目、获奖、技术成果、决策咨询报告等）的第一完成单位资格条件中若无特殊说明应为我校，下列两种情况除外：</w:t>
      </w:r>
    </w:p>
    <w:p>
      <w:pPr>
        <w:ind w:firstLine="640"/>
      </w:pPr>
      <w:r>
        <w:rPr>
          <w:rFonts w:hint="eastAsia"/>
        </w:rPr>
        <w:t>1.</w:t>
      </w:r>
      <w:r>
        <w:t>申报人进校后在职攻读博士</w:t>
      </w:r>
      <w:r>
        <w:rPr>
          <w:rFonts w:hint="eastAsia"/>
        </w:rPr>
        <w:t>，</w:t>
      </w:r>
      <w:r>
        <w:t>从事博士后研究及境外研修等期间产生的</w:t>
      </w:r>
      <w:r>
        <w:rPr>
          <w:rFonts w:hint="eastAsia"/>
        </w:rPr>
        <w:t>，我</w:t>
      </w:r>
      <w:r>
        <w:t>校</w:t>
      </w:r>
      <w:r>
        <w:rPr>
          <w:rFonts w:hint="eastAsia"/>
        </w:rPr>
        <w:t>非</w:t>
      </w:r>
      <w:r>
        <w:t>第一</w:t>
      </w:r>
      <w:r>
        <w:rPr>
          <w:rFonts w:hint="eastAsia"/>
        </w:rPr>
        <w:t>完成</w:t>
      </w:r>
      <w:r>
        <w:t>单位</w:t>
      </w:r>
      <w:r>
        <w:rPr>
          <w:rFonts w:hint="eastAsia"/>
        </w:rPr>
        <w:t>的业绩成果，数量应不超过总要求的二分之一。</w:t>
      </w:r>
    </w:p>
    <w:p>
      <w:pPr>
        <w:ind w:firstLine="640"/>
      </w:pPr>
      <w:r>
        <w:rPr>
          <w:rFonts w:hint="eastAsia"/>
        </w:rPr>
        <w:t>2.申报人在进校前（任现职以来）取得的教科研业绩成果，经学校认定后可作为申报专业技术资格的有效材料。</w:t>
      </w:r>
    </w:p>
    <w:p>
      <w:pPr>
        <w:ind w:firstLine="640"/>
      </w:pPr>
      <w:r>
        <w:rPr>
          <w:rFonts w:hint="eastAsia"/>
        </w:rPr>
        <w:t>（二）申报人同一业绩成果在当年职称申报时只能使用一次（适用于满足一个条件），不可重复使用。</w:t>
      </w:r>
    </w:p>
    <w:p>
      <w:pPr>
        <w:ind w:firstLine="640"/>
      </w:pPr>
      <w:r>
        <w:rPr>
          <w:rFonts w:hint="eastAsia"/>
        </w:rPr>
        <w:t>（三）新进具有博士学位的教职工入校以来至初定职称期间的教科研业绩成果可作为初定职称后申报高一级职称的有效材料。</w:t>
      </w:r>
    </w:p>
    <w:p>
      <w:pPr>
        <w:ind w:firstLine="640"/>
        <w:rPr>
          <w:strike/>
        </w:rPr>
      </w:pPr>
      <w:r>
        <w:rPr>
          <w:rFonts w:hint="eastAsia"/>
        </w:rPr>
        <w:t>（四）资格条件中的“教改课题或科研课题的级别”。省部级教育教学改革课题指省部级教育主管部门下达的课题，市厅级教育教学改革课题指市厅级教育主管部门下达的课题，省部级科研课题指列入省哲学社会科学、教育科学规划的课题和省部级科技主管部门立项的课题，市厅级科研课题指列入设区市哲学社会科学、教育科学规划的课题、市厅级科技主管部门立项的课题。</w:t>
      </w:r>
    </w:p>
    <w:p>
      <w:pPr>
        <w:ind w:firstLine="640"/>
      </w:pPr>
      <w:r>
        <w:rPr>
          <w:rFonts w:hint="eastAsia"/>
        </w:rPr>
        <w:t>（五）资格条件中“省部级人才工程项目”是指省突出贡献的中青年专家、省“333高层次人才培养工程”培养对象、省“六大人才高峰”高层次人才、省“青蓝工程”中青年学术带头人和青年骨干教师、省优秀教学团队带头人、省科技创新团队带头人、</w:t>
      </w:r>
      <w:r>
        <w:t>省</w:t>
      </w:r>
      <w:r>
        <w:rPr>
          <w:rFonts w:hint="eastAsia"/>
        </w:rPr>
        <w:t>“科技副总”、</w:t>
      </w:r>
      <w:r>
        <w:t>省</w:t>
      </w:r>
      <w:r>
        <w:rPr>
          <w:rFonts w:hint="eastAsia"/>
        </w:rPr>
        <w:t>“双创人才”、省“双创团队”带头人、省优秀青年思想政治理论课教师“领航·扬帆”计划培养对象等。</w:t>
      </w:r>
    </w:p>
    <w:p>
      <w:pPr>
        <w:ind w:firstLine="640"/>
      </w:pPr>
      <w:r>
        <w:rPr>
          <w:rFonts w:hint="eastAsia"/>
        </w:rPr>
        <w:t>（六）关于“学校年度教学质量考核”的认定，指按我校和各二级教学单位有关规定，对任课教师教学质量进行的年度综合性评价</w:t>
      </w:r>
      <w:r>
        <w:t>。优秀率一般不超过当年参加考核的任课教师的</w:t>
      </w:r>
      <w:r>
        <w:rPr>
          <w:rFonts w:hint="eastAsia"/>
        </w:rPr>
        <w:t>30%。</w:t>
      </w:r>
    </w:p>
    <w:p>
      <w:pPr>
        <w:ind w:firstLine="640"/>
      </w:pPr>
      <w:r>
        <w:rPr>
          <w:rFonts w:hint="eastAsia"/>
        </w:rPr>
        <w:t>（七）关于“校级教材”的认定，指二级教学单位立项建设，在校内使用一届以上，通过校级认定的教材；“省部级以上教材”指省部级以上教育主管部门立项建设并在校内选用一届以上的教材。著或编教材均指有“</w:t>
      </w:r>
      <w:r>
        <w:t>ISBN”书号的正式出版物。</w:t>
      </w:r>
    </w:p>
    <w:p>
      <w:pPr>
        <w:ind w:firstLine="640"/>
      </w:pPr>
      <w:r>
        <w:t>（八）关于</w:t>
      </w:r>
      <w:r>
        <w:rPr>
          <w:rFonts w:hint="eastAsia"/>
        </w:rPr>
        <w:t>“</w:t>
      </w:r>
      <w:r>
        <w:t>专业建设与教学改革项目</w:t>
      </w:r>
      <w:r>
        <w:rPr>
          <w:rFonts w:hint="eastAsia"/>
        </w:rPr>
        <w:t>”</w:t>
      </w:r>
      <w:r>
        <w:t>的认定，指教育主管部门、行指委或学校批准立项的专业、课程、教学团队、产教融合平台等教学建设类项目，以及侧重于成果实践和应用的育人机制、培养模式、教学模式、教学方法、教学评价等教育教学改革项目。其中，校级专业建设与教学改革项目指由教务处或二级教学单位立项建设，并通过校级认定；省部级专业建设与教学改革项目指由江苏省教育厅相关主管部门或国家行业教学指导委员会立项并通过验收；国家级专业建设与教学改革项目指由教育部相关主管部门立项并通过验收。</w:t>
      </w:r>
    </w:p>
    <w:p>
      <w:pPr>
        <w:ind w:firstLine="640"/>
      </w:pPr>
      <w:r>
        <w:t>（</w:t>
      </w:r>
      <w:r>
        <w:rPr>
          <w:rFonts w:hint="eastAsia"/>
        </w:rPr>
        <w:t>九）</w:t>
      </w:r>
      <w:r>
        <w:t>关于</w:t>
      </w:r>
      <w:r>
        <w:rPr>
          <w:rFonts w:hint="eastAsia"/>
        </w:rPr>
        <w:t>“项目化课程”</w:t>
      </w:r>
      <w:r>
        <w:t>的认定，所指的项目化课程是指2020年以来，经成果导向项目化教育教学改革后形成的项目化课程，</w:t>
      </w:r>
      <w:r>
        <w:rPr>
          <w:rFonts w:hint="eastAsia"/>
        </w:rPr>
        <w:t>须经二级</w:t>
      </w:r>
      <w:r>
        <w:t>教学单位提交教务处认定。</w:t>
      </w:r>
    </w:p>
    <w:p>
      <w:pPr>
        <w:ind w:firstLine="640"/>
      </w:pPr>
      <w:r>
        <w:rPr>
          <w:rFonts w:hint="eastAsia"/>
        </w:rPr>
        <w:t>（十）关于“省部级以上主流媒体的理论文章”的认定，指在《人民日报》《中国教育报》《中国交通报》《光明日报》《新华日报》等中央媒体和地方党报党刊发表署名文章视为核心期刊。省部级主流媒体上，发表的理论文章、长篇通讯、时政评论、政策建议等，其成果质量须经我校学术委员会认定，发表1篇文章，视同在核心期刊发表论文1篇（适用于附件1-4各专业资格条件的学术专著相关要求）。</w:t>
      </w:r>
    </w:p>
    <w:p>
      <w:pPr>
        <w:ind w:firstLine="640"/>
      </w:pPr>
      <w:r>
        <w:rPr>
          <w:rFonts w:hint="eastAsia"/>
        </w:rPr>
        <w:t>（十一）关于“决策咨询报告”的认定，是指被市厅级以上领导批示的决策咨询报告，并经我校学术委员会认定</w:t>
      </w:r>
      <w:r>
        <w:t>。1</w:t>
      </w:r>
      <w:r>
        <w:rPr>
          <w:rFonts w:hint="eastAsia"/>
        </w:rPr>
        <w:t>篇报告经市厅级领导肯定性批示的，视同在核心期刊发表论文</w:t>
      </w:r>
      <w:r>
        <w:t>1篇</w:t>
      </w:r>
      <w:r>
        <w:rPr>
          <w:rFonts w:hint="eastAsia"/>
        </w:rPr>
        <w:t>；</w:t>
      </w:r>
      <w:r>
        <w:t>1篇报告</w:t>
      </w:r>
      <w:r>
        <w:rPr>
          <w:rFonts w:hint="eastAsia"/>
        </w:rPr>
        <w:t>经省部级以上领导肯定性批示的，视同在核心期刊发表论文</w:t>
      </w:r>
      <w:r>
        <w:t>2篇</w:t>
      </w:r>
      <w:r>
        <w:rPr>
          <w:rFonts w:hint="eastAsia"/>
        </w:rPr>
        <w:t>（适用于附件</w:t>
      </w:r>
      <w:r>
        <w:t>1-</w:t>
      </w:r>
      <w:r>
        <w:rPr>
          <w:rFonts w:hint="eastAsia"/>
        </w:rPr>
        <w:t>4</w:t>
      </w:r>
      <w:r>
        <w:t>各专业资格条件的学术专著</w:t>
      </w:r>
      <w:r>
        <w:rPr>
          <w:rFonts w:hint="eastAsia"/>
        </w:rPr>
        <w:t>相关</w:t>
      </w:r>
      <w:r>
        <w:t>要求，</w:t>
      </w:r>
      <w:r>
        <w:rPr>
          <w:rFonts w:hint="eastAsia"/>
        </w:rPr>
        <w:t>仅限2篇</w:t>
      </w:r>
      <w:r>
        <w:t>）。</w:t>
      </w:r>
    </w:p>
    <w:p>
      <w:pPr>
        <w:ind w:firstLine="640"/>
      </w:pPr>
      <w:r>
        <w:rPr>
          <w:rFonts w:hint="eastAsia"/>
        </w:rPr>
        <w:t>（十二）关于“技术成果”的认定。与工作相关的项目报告、研究报告、技术报告、工程方案等技术成果；或参与撰写省部级及以上有关法规、条例、规章等；或作为主要起草人撰写省级及以上技术标准或行业标准</w:t>
      </w:r>
      <w:r>
        <w:t>，并颁布实施。</w:t>
      </w:r>
      <w:r>
        <w:rPr>
          <w:rFonts w:hint="eastAsia"/>
        </w:rPr>
        <w:t>结合其原创价值和对学校发展的实际贡献，经我校学术委员会认定，</w:t>
      </w:r>
      <w:r>
        <w:t>1项技术成果可视同1篇核心论文或1项市厅级课题（适用于附件1-</w:t>
      </w:r>
      <w:r>
        <w:rPr>
          <w:rFonts w:hint="eastAsia"/>
        </w:rPr>
        <w:t>4</w:t>
      </w:r>
      <w:r>
        <w:t>各专业资格条件的学术专著或科研相关要求，仅限</w:t>
      </w:r>
      <w:r>
        <w:rPr>
          <w:rFonts w:hint="eastAsia"/>
        </w:rPr>
        <w:t>2篇</w:t>
      </w:r>
      <w:r>
        <w:t>）。</w:t>
      </w:r>
    </w:p>
    <w:p>
      <w:pPr>
        <w:ind w:firstLine="640"/>
      </w:pPr>
      <w:r>
        <w:rPr>
          <w:rFonts w:hint="eastAsia"/>
        </w:rPr>
        <w:t>（十三）关于“校刊论文”的认定，在我校校刊《航海职业教育》发表</w:t>
      </w:r>
      <w:r>
        <w:t>1篇论文，视同在省部级以上期刊公开发表学术论文1篇（适用于附件1-</w:t>
      </w:r>
      <w:r>
        <w:rPr>
          <w:rFonts w:hint="eastAsia"/>
        </w:rPr>
        <w:t>4</w:t>
      </w:r>
      <w:r>
        <w:t>各专业资格条件的学术专著相关要求，仅限1篇）。</w:t>
      </w:r>
    </w:p>
    <w:p>
      <w:pPr>
        <w:ind w:firstLine="640"/>
      </w:pPr>
      <w:r>
        <w:rPr>
          <w:rFonts w:hint="eastAsia"/>
        </w:rPr>
        <w:t>（十四）申报人提供的论文须是独立或作为第一作者完成的论文（含申报人在读博或博士后进修期间，导师为第一作者，申报人为通讯作者的论文），且可在“中国期刊网”（中国知网）、万方，维普等被检索到论文数据库，或是有双刊号的合法期刊。“省部级以上期刊”指省部级以上有关部门主办的公开出版的学术期刊和高等学校主办的公开出版的学报（须有</w:t>
      </w:r>
      <w:r>
        <w:t>ISSN或CN刊号）。“核心期</w:t>
      </w:r>
      <w:r>
        <w:rPr>
          <w:rFonts w:hint="eastAsia"/>
        </w:rPr>
        <w:t>刊”一般指论文发表时北京大学编撰的《中文核心期刊要目总览》所列的期刊，南京大学编撰的《中文社会科学引文索引》</w:t>
      </w:r>
      <w:r>
        <w:t>CSSCI数据库期刊，中国社会科学院编撰的《中国人文社会科学核心期刊要览》所列期刊。发</w:t>
      </w:r>
      <w:r>
        <w:rPr>
          <w:rFonts w:hint="eastAsia"/>
        </w:rPr>
        <w:t>表在国内外公开出版学术期刊上的学术论文被</w:t>
      </w:r>
      <w:r>
        <w:t>SCI、SSCI、</w:t>
      </w:r>
      <w:r>
        <w:rPr>
          <w:rFonts w:hint="eastAsia"/>
        </w:rPr>
        <w:t>CPCI、</w:t>
      </w:r>
      <w:r>
        <w:t>AHCI</w:t>
      </w:r>
      <w:r>
        <w:rPr>
          <w:rFonts w:hint="eastAsia"/>
        </w:rPr>
        <w:t>、</w:t>
      </w:r>
      <w:r>
        <w:t>EI、SCI-E等收录的，可视同在核心期刊发表本专业代表作</w:t>
      </w:r>
      <w:r>
        <w:rPr>
          <w:rFonts w:hint="eastAsia"/>
        </w:rPr>
        <w:t>，核心期刊</w:t>
      </w:r>
      <w:r>
        <w:t>论文不包括会议论文、书评、插页论文、品评</w:t>
      </w:r>
      <w:r>
        <w:rPr>
          <w:rFonts w:hint="eastAsia"/>
        </w:rPr>
        <w:t>等。</w:t>
      </w:r>
      <w:r>
        <w:t>在期刊</w:t>
      </w:r>
      <w:r>
        <w:rPr>
          <w:rFonts w:hint="eastAsia"/>
        </w:rPr>
        <w:t>的“增刊”“特刊”“专刊”“专辑”上发表的论文以及论文集收集的论文均仅作参考。</w:t>
      </w:r>
    </w:p>
    <w:p>
      <w:pPr>
        <w:ind w:firstLine="640"/>
      </w:pPr>
      <w:r>
        <w:rPr>
          <w:rFonts w:hint="eastAsia"/>
          <w:b/>
          <w:bCs/>
        </w:rPr>
        <w:t>第二十一条</w:t>
      </w:r>
      <w:r>
        <w:rPr>
          <w:rFonts w:hint="eastAsia"/>
        </w:rPr>
        <w:t>　关于重新申报。学校专业技术资格评审活动每年举行一次，对进入学科组评议后未通过的人员，第二年申报时须取得新的业绩成果（包括论文、专著、专利、教研课题、教改项目、科研项目、获奖、决策咨询报告等之一）方可申报。</w:t>
      </w:r>
    </w:p>
    <w:p>
      <w:pPr>
        <w:ind w:firstLine="640"/>
      </w:pPr>
      <w:r>
        <w:rPr>
          <w:rFonts w:hint="eastAsia"/>
          <w:b/>
          <w:bCs/>
        </w:rPr>
        <w:t>第二十二条</w:t>
      </w:r>
      <w:r>
        <w:rPr>
          <w:rFonts w:hint="eastAsia"/>
        </w:rPr>
        <w:t>　本办法及资格条件中规定的学历、年限、数量、等级等均含本级。如本科以上含本科，5年以上含5年，1项以上含1项，三等奖以上奖励含三等奖。</w:t>
      </w:r>
      <w:r>
        <w:t>教职工经学校同意在脱产读博等进修期间，如为学校承担了一定的教育教学工作或教科研任务，且教科研成果署名单位含本校的，其在晋升（转评）专业技术资格时任现职后脱产时间可以计入任职时间（累计不超过1.5年）。</w:t>
      </w:r>
    </w:p>
    <w:p>
      <w:pPr>
        <w:ind w:firstLine="640"/>
      </w:pPr>
      <w:r>
        <w:rPr>
          <w:rFonts w:hint="eastAsia"/>
          <w:b/>
          <w:bCs/>
        </w:rPr>
        <w:t>第二十三条</w:t>
      </w:r>
      <w:r>
        <w:rPr>
          <w:rFonts w:hint="eastAsia"/>
        </w:rPr>
        <w:t>　</w:t>
      </w:r>
      <w:r>
        <w:t>本</w:t>
      </w:r>
      <w:r>
        <w:rPr>
          <w:rFonts w:hint="eastAsia"/>
        </w:rPr>
        <w:t>资格</w:t>
      </w:r>
      <w:r>
        <w:t>条件中要求的等级、排名均以括号中罗列的项目为有效业绩。如：“获得市厅级以上优秀教学成果奖励1项以上（国家级排名前5；省部级特等奖排名前3、一等奖排名前2、二等奖排名第1；市厅级特等奖排名前2、一等奖排名第1）”，</w:t>
      </w:r>
      <w:r>
        <w:rPr>
          <w:rFonts w:hint="eastAsia"/>
        </w:rPr>
        <w:t>括号中的排名指从项目主持人开始计序，</w:t>
      </w:r>
      <w:r>
        <w:t>括号中未列出的省部级三等奖、市厅级二等奖以下奖励、校级各级奖励均不作为有效业绩；如本资格条件要求最高获奖等级为特等奖的，实际最高获奖等级为一等奖，则一等奖视同为要求的特等奖，其余依此类推；如本资格条件要求最高获奖等级为一等奖的，实际最高获奖等级为特等奖，则特等奖视同为要求的一等奖，其余依此类推。所获成果为特等奖者，可按上一级别的二等奖执行使用。</w:t>
      </w:r>
    </w:p>
    <w:p>
      <w:pPr>
        <w:ind w:firstLine="640"/>
      </w:pPr>
      <w:r>
        <w:rPr>
          <w:rFonts w:hint="eastAsia"/>
          <w:b/>
          <w:bCs/>
        </w:rPr>
        <w:t>第二十四条</w:t>
      </w:r>
      <w:r>
        <w:rPr>
          <w:rFonts w:hint="eastAsia"/>
        </w:rPr>
        <w:t>　资格条件中任职年限、年龄的截止时间为为申报年</w:t>
      </w:r>
      <w:r>
        <w:t>上一年度12月31日</w:t>
      </w:r>
      <w:r>
        <w:rPr>
          <w:rFonts w:hint="eastAsia"/>
        </w:rPr>
        <w:t>；业绩成果、论文专著、学历（学位）证等截止时间为申报年上一年度12月31日。</w:t>
      </w:r>
    </w:p>
    <w:p>
      <w:pPr>
        <w:ind w:firstLine="640"/>
      </w:pPr>
      <w:r>
        <w:rPr>
          <w:rFonts w:hint="eastAsia"/>
          <w:b/>
          <w:bCs/>
        </w:rPr>
        <w:t>第二十五条</w:t>
      </w:r>
      <w:r>
        <w:rPr>
          <w:rFonts w:hint="eastAsia"/>
        </w:rPr>
        <w:t>　资格条件中个人排名的确定，根据结项材料（证书）确定。</w:t>
      </w:r>
    </w:p>
    <w:p>
      <w:pPr>
        <w:ind w:firstLine="640"/>
      </w:pPr>
      <w:r>
        <w:rPr>
          <w:rFonts w:hint="eastAsia"/>
          <w:b/>
          <w:bCs/>
        </w:rPr>
        <w:t>第二十六条</w:t>
      </w:r>
      <w:r>
        <w:rPr>
          <w:rFonts w:hint="eastAsia"/>
        </w:rPr>
        <w:t>　关于初定专业技术职称</w:t>
      </w:r>
    </w:p>
    <w:p>
      <w:pPr>
        <w:ind w:firstLine="640"/>
      </w:pPr>
      <w:r>
        <w:rPr>
          <w:rFonts w:hint="eastAsia"/>
        </w:rPr>
        <w:t>符合下列条件，经考核合格后，可初定专业技术职称：</w:t>
      </w:r>
    </w:p>
    <w:p>
      <w:pPr>
        <w:ind w:firstLine="640"/>
      </w:pPr>
      <w:r>
        <w:rPr>
          <w:rFonts w:hint="eastAsia"/>
        </w:rPr>
        <w:t>（一）获得本科学历或学士学位后从事本专业技术工作满一年，可初定助理级职称。</w:t>
      </w:r>
    </w:p>
    <w:p>
      <w:pPr>
        <w:ind w:firstLine="640"/>
      </w:pPr>
      <w:r>
        <w:rPr>
          <w:rFonts w:hint="eastAsia"/>
        </w:rPr>
        <w:t>（二）获得硕士学历或学位毕业后从事本专业技术工作满六个月（或试用合格后）可初定助理级职称</w:t>
      </w:r>
      <w:r>
        <w:t>；</w:t>
      </w:r>
      <w:r>
        <w:rPr>
          <w:rFonts w:hint="eastAsia"/>
        </w:rPr>
        <w:t>从事本专业技术满3年，</w:t>
      </w:r>
      <w:r>
        <w:t>可初定中级职称</w:t>
      </w:r>
      <w:r>
        <w:rPr>
          <w:rFonts w:hint="eastAsia"/>
        </w:rPr>
        <w:t>。</w:t>
      </w:r>
    </w:p>
    <w:p>
      <w:pPr>
        <w:ind w:firstLine="640"/>
      </w:pPr>
      <w:r>
        <w:rPr>
          <w:rFonts w:hint="eastAsia"/>
        </w:rPr>
        <w:t>（三）获得博士学位后从事本专业工作满三个月（或试用合格后）可初定中级职称。</w:t>
      </w:r>
    </w:p>
    <w:p>
      <w:pPr>
        <w:ind w:firstLine="640"/>
      </w:pPr>
      <w:r>
        <w:rPr>
          <w:rFonts w:hint="eastAsia"/>
        </w:rPr>
        <w:t>教师序列职称初定后，须通过教学能力合格评价且取得高等学校教师资格证书。</w:t>
      </w:r>
    </w:p>
    <w:p>
      <w:pPr>
        <w:ind w:firstLine="640"/>
      </w:pPr>
      <w:r>
        <w:t>对从企业引进、在同行业领域内有较高知名度、具有特殊才能的高技能人才</w:t>
      </w:r>
      <w:r>
        <w:rPr>
          <w:rFonts w:hint="eastAsia"/>
        </w:rPr>
        <w:t>和</w:t>
      </w:r>
      <w:r>
        <w:t>高层次人才</w:t>
      </w:r>
      <w:r>
        <w:rPr>
          <w:rFonts w:hint="eastAsia"/>
        </w:rPr>
        <w:t>，</w:t>
      </w:r>
      <w:r>
        <w:t>在晋升高级职称时，注重考察其专业实践技能和在促进产学研结合、人才培养等方面的实绩，其他教科研业绩和教育管理资历条件可适当放宽。</w:t>
      </w:r>
    </w:p>
    <w:p>
      <w:pPr>
        <w:ind w:firstLine="640"/>
      </w:pPr>
      <w:r>
        <w:rPr>
          <w:rFonts w:hint="eastAsia"/>
          <w:b/>
          <w:bCs/>
        </w:rPr>
        <w:t>第二十七条</w:t>
      </w:r>
      <w:r>
        <w:rPr>
          <w:rFonts w:hint="eastAsia"/>
        </w:rPr>
        <w:t>　</w:t>
      </w:r>
      <w:r>
        <w:t>当年度退休的人员不在申报范围之内。</w:t>
      </w:r>
    </w:p>
    <w:p>
      <w:pPr>
        <w:ind w:firstLine="640"/>
      </w:pPr>
      <w:r>
        <w:rPr>
          <w:rFonts w:hint="eastAsia"/>
          <w:b/>
          <w:bCs/>
        </w:rPr>
        <w:t>第二十八条</w:t>
      </w:r>
      <w:r>
        <w:rPr>
          <w:rFonts w:hint="eastAsia"/>
        </w:rPr>
        <w:t>　其他未尽事宜，按省人社厅、省教育厅相关政策文件执行。</w:t>
      </w:r>
    </w:p>
    <w:p>
      <w:pPr>
        <w:ind w:firstLine="640"/>
      </w:pPr>
      <w:r>
        <w:rPr>
          <w:rFonts w:hint="eastAsia"/>
          <w:b/>
          <w:bCs/>
        </w:rPr>
        <w:t>第二十九条</w:t>
      </w:r>
      <w:r>
        <w:rPr>
          <w:rFonts w:hint="eastAsia"/>
        </w:rPr>
        <w:t>　本办法自2021年3月31日起执行，由职称职级评审与推荐工作领导小组负责解释。</w:t>
      </w:r>
    </w:p>
    <w:p>
      <w:pPr>
        <w:ind w:firstLine="640"/>
      </w:pPr>
    </w:p>
    <w:p>
      <w:pPr>
        <w:ind w:firstLine="640"/>
      </w:pPr>
      <w:r>
        <w:rPr>
          <w:rFonts w:hint="eastAsia"/>
        </w:rPr>
        <w:t>附件：各序列专业技术资格(职称)条件</w:t>
      </w:r>
    </w:p>
    <w:p>
      <w:pPr>
        <w:ind w:firstLine="640"/>
      </w:pPr>
      <w:r>
        <w:rPr>
          <w:rFonts w:hint="eastAsia"/>
        </w:rPr>
        <w:t>1.教师专业技术资格条件（思政理论课教师单列条件）</w:t>
      </w:r>
    </w:p>
    <w:p>
      <w:pPr>
        <w:ind w:firstLine="640"/>
      </w:pPr>
      <w:r>
        <w:rPr>
          <w:rFonts w:hint="eastAsia"/>
        </w:rPr>
        <w:t>2.教育管理研究人员专业技术资格条件</w:t>
      </w:r>
    </w:p>
    <w:p>
      <w:pPr>
        <w:ind w:firstLine="640"/>
      </w:pPr>
      <w:r>
        <w:rPr>
          <w:rFonts w:hint="eastAsia"/>
        </w:rPr>
        <w:t>3.实验技术人员专业技术资格条件</w:t>
      </w:r>
    </w:p>
    <w:p>
      <w:pPr>
        <w:ind w:firstLine="640"/>
      </w:pPr>
      <w:r>
        <w:rPr>
          <w:rFonts w:hint="eastAsia"/>
        </w:rPr>
        <w:t>4.学生思想政治教育教师专业技术资格条件</w:t>
      </w:r>
    </w:p>
    <w:p>
      <w:pPr>
        <w:ind w:firstLine="640"/>
        <w:rPr>
          <w:rFonts w:ascii="黑体" w:hAnsi="黑体" w:eastAsia="黑体" w:cs="黑体"/>
        </w:rPr>
      </w:pPr>
      <w:r>
        <w:rPr>
          <w:rFonts w:hint="eastAsia" w:ascii="黑体" w:hAnsi="黑体" w:eastAsia="黑体" w:cs="黑体"/>
        </w:rPr>
        <w:br w:type="page"/>
      </w:r>
    </w:p>
    <w:p>
      <w:pPr>
        <w:autoSpaceDE w:val="0"/>
        <w:autoSpaceDN w:val="0"/>
        <w:snapToGrid w:val="0"/>
        <w:spacing w:before="112" w:line="400" w:lineRule="exact"/>
        <w:ind w:firstLine="0" w:firstLineChars="0"/>
        <w:jc w:val="left"/>
        <w:rPr>
          <w:rFonts w:ascii="黑体" w:hAnsi="黑体" w:eastAsia="黑体" w:cs="黑体"/>
        </w:rPr>
      </w:pPr>
      <w:r>
        <w:rPr>
          <w:rFonts w:ascii="黑体" w:hAnsi="黑体" w:eastAsia="黑体" w:cs="黑体"/>
        </w:rPr>
        <w:t>附件1</w:t>
      </w:r>
    </w:p>
    <w:p>
      <w:pPr>
        <w:pStyle w:val="2"/>
      </w:pPr>
      <w:r>
        <w:rPr>
          <w:rFonts w:hint="eastAsia"/>
        </w:rPr>
        <w:t>江苏海事职业技术学院</w:t>
      </w:r>
    </w:p>
    <w:p>
      <w:pPr>
        <w:pStyle w:val="2"/>
      </w:pPr>
      <w:r>
        <w:t>教师专业技术资格条件</w:t>
      </w:r>
    </w:p>
    <w:p>
      <w:pPr>
        <w:pStyle w:val="3"/>
        <w:spacing w:before="289" w:after="289"/>
      </w:pPr>
      <w:r>
        <w:t>第一章</w:t>
      </w:r>
      <w:r>
        <w:rPr>
          <w:rFonts w:hint="eastAsia"/>
        </w:rPr>
        <w:t>　</w:t>
      </w:r>
      <w:r>
        <w:t>总则</w:t>
      </w:r>
    </w:p>
    <w:p>
      <w:pPr>
        <w:ind w:firstLine="640"/>
      </w:pPr>
      <w:r>
        <w:rPr>
          <w:b/>
          <w:bCs/>
        </w:rPr>
        <w:t>第一条</w:t>
      </w:r>
      <w:r>
        <w:rPr>
          <w:rFonts w:hint="eastAsia"/>
        </w:rPr>
        <w:t>　</w:t>
      </w:r>
      <w:r>
        <w:t>根据高等职业院校教育教学工作特点、人才培养规律和社会服务要求，落实立德树人根本任务，加强课程教学和专业实践，促进产教融合、校企合作，全面提高职业院校教师质量，建设一支高素质双师型的教师队伍，制定本</w:t>
      </w:r>
      <w:r>
        <w:rPr>
          <w:rFonts w:hint="eastAsia"/>
        </w:rPr>
        <w:t>资格条件</w:t>
      </w:r>
      <w:r>
        <w:t>。</w:t>
      </w:r>
    </w:p>
    <w:p>
      <w:pPr>
        <w:ind w:firstLine="640"/>
      </w:pPr>
      <w:r>
        <w:rPr>
          <w:b/>
          <w:bCs/>
        </w:rPr>
        <w:t>第二条</w:t>
      </w:r>
      <w:r>
        <w:rPr>
          <w:rFonts w:hint="eastAsia"/>
          <w:b/>
          <w:bCs/>
        </w:rPr>
        <w:t>　</w:t>
      </w:r>
      <w:r>
        <w:t>本</w:t>
      </w:r>
      <w:r>
        <w:rPr>
          <w:rFonts w:hint="eastAsia"/>
        </w:rPr>
        <w:t>资格条件</w:t>
      </w:r>
      <w:r>
        <w:t>适用</w:t>
      </w:r>
      <w:r>
        <w:rPr>
          <w:rFonts w:hint="eastAsia"/>
        </w:rPr>
        <w:t>申报讲师、副教授和教授资格的</w:t>
      </w:r>
      <w:r>
        <w:t>在职在岗</w:t>
      </w:r>
      <w:r>
        <w:rPr>
          <w:rFonts w:hint="eastAsia"/>
        </w:rPr>
        <w:t>专任</w:t>
      </w:r>
      <w:r>
        <w:t>教师。（</w:t>
      </w:r>
      <w:r>
        <w:rPr>
          <w:rFonts w:hint="eastAsia"/>
        </w:rPr>
        <w:t>思政理论课教师单列条件）</w:t>
      </w:r>
    </w:p>
    <w:p>
      <w:pPr>
        <w:pStyle w:val="3"/>
        <w:spacing w:before="289" w:after="289"/>
      </w:pPr>
      <w:r>
        <w:t>第二章</w:t>
      </w:r>
      <w:r>
        <w:rPr>
          <w:rFonts w:hint="eastAsia"/>
        </w:rPr>
        <w:t>　</w:t>
      </w:r>
      <w:r>
        <w:t>基本条件</w:t>
      </w:r>
    </w:p>
    <w:p>
      <w:pPr>
        <w:ind w:firstLine="640"/>
      </w:pPr>
      <w:r>
        <w:rPr>
          <w:b/>
          <w:bCs/>
        </w:rPr>
        <w:t>第三条</w:t>
      </w:r>
      <w:r>
        <w:rPr>
          <w:rFonts w:hint="eastAsia"/>
        </w:rPr>
        <w:t>　</w:t>
      </w:r>
      <w:r>
        <w:t>思想政治素质和职业道德要求</w:t>
      </w:r>
    </w:p>
    <w:p>
      <w:pPr>
        <w:ind w:firstLine="640"/>
      </w:pPr>
      <w:r>
        <w:t>拥护中国共产党的领导，热爱祖国，热爱人民的教育事业，贯彻党的教育方针，遵守国家法律法规；具有良好的职业道德和敬业精神，遵守师德规范，学风端正，教书育人，敬业爱岗，</w:t>
      </w:r>
      <w:r>
        <w:rPr>
          <w:rFonts w:hint="eastAsia"/>
        </w:rPr>
        <w:t>积极发挥“五个师表作用”</w:t>
      </w:r>
      <w:r>
        <w:t>。</w:t>
      </w:r>
    </w:p>
    <w:p>
      <w:pPr>
        <w:ind w:firstLine="640"/>
      </w:pPr>
      <w:r>
        <w:t>任现职以来，每年年度考核均在“合格”以上。实行师德失范、学术不端</w:t>
      </w:r>
      <w:r>
        <w:rPr>
          <w:rFonts w:hint="cs"/>
        </w:rPr>
        <w:t>“</w:t>
      </w:r>
      <w:r>
        <w:t>一票否</w:t>
      </w:r>
      <w:r>
        <w:rPr>
          <w:rFonts w:hint="eastAsia"/>
        </w:rPr>
        <w:t>决</w:t>
      </w:r>
      <w:r>
        <w:t>”。出现下列情形之一者，不得申报或延迟申报：</w:t>
      </w:r>
    </w:p>
    <w:p>
      <w:pPr>
        <w:ind w:firstLine="640"/>
      </w:pPr>
      <w:r>
        <w:t>（一）根据《江苏省高校教师师德失范行为处理办法（试行）》 规定，违背师德规范，产生不良影响者，延迟1</w:t>
      </w:r>
      <w:r>
        <w:rPr>
          <w:rFonts w:hint="eastAsia"/>
        </w:rPr>
        <w:t>年</w:t>
      </w:r>
      <w:r>
        <w:t>以上申报。</w:t>
      </w:r>
    </w:p>
    <w:p>
      <w:pPr>
        <w:ind w:firstLine="640"/>
      </w:pPr>
      <w:r>
        <w:t>（二）受警告处分或年度考核“基本合格”者，延迟1年以上申报。受处分期间，不得申报。</w:t>
      </w:r>
    </w:p>
    <w:p>
      <w:pPr>
        <w:ind w:firstLine="640"/>
      </w:pPr>
      <w:r>
        <w:t>（三）受记过以上处分或年度考核“不合格”者，延迟2年以上申报。受处分期间，不得申报。</w:t>
      </w:r>
    </w:p>
    <w:p>
      <w:pPr>
        <w:ind w:firstLine="640"/>
      </w:pPr>
      <w:r>
        <w:t>（四）根据《江苏高校教师专业技术职务评审学术不端和违规行为举报投诉处理规程（试行）》规定，有谎报学历、资历、业绩或剽窃他人成果等弄虚作假行为的，延迟3年以上申报。</w:t>
      </w:r>
    </w:p>
    <w:p>
      <w:pPr>
        <w:ind w:firstLine="640"/>
      </w:pPr>
      <w:r>
        <w:t>（五）根据学校教学事故认定与处置相关规定，被认定为Ⅲ级教学事故者延迟1年以上申报；Ⅱ级教学事故者延迟2年以上申报；Ⅰ级教学事故者延迟3年以上申报。</w:t>
      </w:r>
    </w:p>
    <w:p>
      <w:pPr>
        <w:ind w:firstLine="640"/>
      </w:pPr>
      <w:r>
        <w:rPr>
          <w:b/>
          <w:bCs/>
        </w:rPr>
        <w:t>第四条</w:t>
      </w:r>
      <w:r>
        <w:rPr>
          <w:rFonts w:hint="eastAsia"/>
        </w:rPr>
        <w:t>　</w:t>
      </w:r>
      <w:r>
        <w:t>继续教育要求</w:t>
      </w:r>
    </w:p>
    <w:p>
      <w:pPr>
        <w:ind w:firstLine="640"/>
      </w:pPr>
      <w:r>
        <w:t>任现职以来，按照《江苏省专业技术人员继续教育条例》</w:t>
      </w:r>
      <w:r>
        <w:rPr>
          <w:rFonts w:hint="eastAsia"/>
        </w:rPr>
        <w:t>，结合所从事的教学和教科研工作需要，完成《江苏省高等学校教师进修规程》所规定的继续教育任务。</w:t>
      </w:r>
    </w:p>
    <w:p>
      <w:pPr>
        <w:ind w:firstLine="640"/>
      </w:pPr>
      <w:r>
        <w:rPr>
          <w:rFonts w:hint="eastAsia"/>
        </w:rPr>
        <w:t>航海类专业教师（须持有效的海船船员适任证书）任现职以来，具备在国际航行船舶上任职</w:t>
      </w:r>
      <w:r>
        <w:t>12个月的经历，可代替</w:t>
      </w:r>
      <w:r>
        <w:rPr>
          <w:rFonts w:hint="eastAsia"/>
        </w:rPr>
        <w:t>继续</w:t>
      </w:r>
      <w:r>
        <w:t>教育任务。</w:t>
      </w:r>
    </w:p>
    <w:p>
      <w:pPr>
        <w:pStyle w:val="3"/>
        <w:spacing w:before="289" w:after="289"/>
      </w:pPr>
      <w:r>
        <w:t>第</w:t>
      </w:r>
      <w:r>
        <w:rPr>
          <w:rFonts w:hint="eastAsia"/>
        </w:rPr>
        <w:t>三</w:t>
      </w:r>
      <w:r>
        <w:t>章  讲师资格条件</w:t>
      </w:r>
    </w:p>
    <w:p>
      <w:pPr>
        <w:ind w:firstLine="640"/>
      </w:pPr>
      <w:r>
        <w:rPr>
          <w:b/>
          <w:bCs/>
        </w:rPr>
        <w:t>第</w:t>
      </w:r>
      <w:r>
        <w:rPr>
          <w:rFonts w:hint="eastAsia"/>
          <w:b/>
          <w:bCs/>
        </w:rPr>
        <w:t>五</w:t>
      </w:r>
      <w:r>
        <w:rPr>
          <w:b/>
          <w:bCs/>
        </w:rPr>
        <w:t>条</w:t>
      </w:r>
      <w:r>
        <w:rPr>
          <w:rFonts w:hint="eastAsia"/>
        </w:rPr>
        <w:t>　</w:t>
      </w:r>
      <w:r>
        <w:t>学历资历要求</w:t>
      </w:r>
    </w:p>
    <w:p>
      <w:pPr>
        <w:ind w:firstLine="640"/>
      </w:pPr>
    </w:p>
    <w:p>
      <w:pPr>
        <w:ind w:firstLine="640"/>
      </w:pPr>
      <w:r>
        <w:rPr>
          <w:rFonts w:hint="eastAsia"/>
        </w:rPr>
        <w:t>具备下列条件之一者，可以申报讲师职称：</w:t>
      </w:r>
    </w:p>
    <w:p>
      <w:pPr>
        <w:ind w:firstLine="640"/>
      </w:pPr>
      <w:r>
        <w:rPr>
          <w:rFonts w:hint="eastAsia"/>
        </w:rPr>
        <w:t>（一）获得大学本科学历或学士学位，受聘助教职称4</w:t>
      </w:r>
      <w:r>
        <w:t>年</w:t>
      </w:r>
      <w:r>
        <w:rPr>
          <w:rFonts w:hint="eastAsia"/>
        </w:rPr>
        <w:t>以上。</w:t>
      </w:r>
    </w:p>
    <w:p>
      <w:pPr>
        <w:ind w:firstLine="640"/>
      </w:pPr>
      <w:r>
        <w:rPr>
          <w:rFonts w:hint="eastAsia"/>
        </w:rPr>
        <w:t>（二）获得硕士学位，受聘助教职务2</w:t>
      </w:r>
      <w:r>
        <w:t>年以上。</w:t>
      </w:r>
    </w:p>
    <w:p>
      <w:pPr>
        <w:ind w:firstLine="640"/>
      </w:pPr>
      <w:r>
        <w:rPr>
          <w:b/>
          <w:bCs/>
        </w:rPr>
        <w:t>第</w:t>
      </w:r>
      <w:r>
        <w:rPr>
          <w:rFonts w:hint="eastAsia"/>
          <w:b/>
          <w:bCs/>
        </w:rPr>
        <w:t>六</w:t>
      </w:r>
      <w:r>
        <w:rPr>
          <w:b/>
          <w:bCs/>
        </w:rPr>
        <w:t>条</w:t>
      </w:r>
      <w:r>
        <w:rPr>
          <w:rFonts w:hint="eastAsia"/>
        </w:rPr>
        <w:t>　</w:t>
      </w:r>
      <w:r>
        <w:t>教育教学工作要求</w:t>
      </w:r>
    </w:p>
    <w:p>
      <w:pPr>
        <w:ind w:firstLine="640"/>
      </w:pPr>
      <w:r>
        <w:t>具有较扎实的专业知识和高等职业教育理论知识，教书育人，教学效果优良。任现职以来，具备下列条件：</w:t>
      </w:r>
    </w:p>
    <w:p>
      <w:pPr>
        <w:ind w:firstLine="640"/>
      </w:pPr>
      <w:r>
        <w:rPr>
          <w:rFonts w:hint="eastAsia"/>
        </w:rPr>
        <w:t>（一）教学能力。通过了学校组织的教师教学能力合格评价，且近5年</w:t>
      </w:r>
      <w:r>
        <w:t>学校年度教学质量考核均在“合格”以上，其中至少1次为“优秀”</w:t>
      </w:r>
      <w:r>
        <w:rPr>
          <w:rFonts w:hint="eastAsia"/>
        </w:rPr>
        <w:t>；对因为</w:t>
      </w:r>
      <w:r>
        <w:t>任现职不满5年</w:t>
      </w:r>
      <w:r>
        <w:rPr>
          <w:rFonts w:hint="eastAsia"/>
        </w:rPr>
        <w:t>、转评教师系列或上船实践等原因，年度教学质量考核记录不足5年，须提前申请参加</w:t>
      </w:r>
      <w:r>
        <w:t>学校</w:t>
      </w:r>
      <w:r>
        <w:rPr>
          <w:rFonts w:hint="eastAsia"/>
        </w:rPr>
        <w:t>组织的</w:t>
      </w:r>
      <w:r>
        <w:t>专业技术</w:t>
      </w:r>
      <w:r>
        <w:rPr>
          <w:rFonts w:hint="eastAsia"/>
        </w:rPr>
        <w:t>教学质量考评</w:t>
      </w:r>
      <w:r>
        <w:t>，</w:t>
      </w:r>
      <w:r>
        <w:rPr>
          <w:rFonts w:hint="eastAsia"/>
        </w:rPr>
        <w:t>确保有5次以上教学质量考核结果</w:t>
      </w:r>
      <w:r>
        <w:t>。</w:t>
      </w:r>
    </w:p>
    <w:p>
      <w:pPr>
        <w:ind w:firstLine="640"/>
      </w:pPr>
      <w:r>
        <w:t>（</w:t>
      </w:r>
      <w:r>
        <w:rPr>
          <w:rFonts w:hint="eastAsia"/>
        </w:rPr>
        <w:t>二</w:t>
      </w:r>
      <w:r>
        <w:t>）教育管理工作</w:t>
      </w:r>
      <w:r>
        <w:rPr>
          <w:rFonts w:hint="eastAsia"/>
        </w:rPr>
        <w:t>。</w:t>
      </w:r>
      <w:r>
        <w:t>担任班主任</w:t>
      </w:r>
      <w:r>
        <w:rPr>
          <w:rFonts w:hint="eastAsia"/>
        </w:rPr>
        <w:t>（须二级教学单位发文并已报学工处备案）</w:t>
      </w:r>
      <w:r>
        <w:t>、辅导员</w:t>
      </w:r>
      <w:r>
        <w:rPr>
          <w:rFonts w:hint="eastAsia"/>
        </w:rPr>
        <w:t>工作累计1年以上；或担任教学秘书、</w:t>
      </w:r>
      <w:r>
        <w:t>社团指导教师</w:t>
      </w:r>
      <w:r>
        <w:rPr>
          <w:rFonts w:hint="eastAsia"/>
        </w:rPr>
        <w:t>、副科级以上干部</w:t>
      </w:r>
      <w:r>
        <w:t>或</w:t>
      </w:r>
      <w:r>
        <w:rPr>
          <w:rFonts w:hint="eastAsia"/>
        </w:rPr>
        <w:t>承担</w:t>
      </w:r>
      <w:r>
        <w:t>其他教育教学管理工作</w:t>
      </w:r>
      <w:r>
        <w:rPr>
          <w:rFonts w:hint="eastAsia"/>
        </w:rPr>
        <w:t>累计1</w:t>
      </w:r>
      <w:r>
        <w:t>年以上。</w:t>
      </w:r>
      <w:r>
        <w:rPr>
          <w:rFonts w:hint="eastAsia"/>
        </w:rPr>
        <w:t>（45周岁以下教师须担任班主任或辅导员1年以上）</w:t>
      </w:r>
    </w:p>
    <w:p>
      <w:pPr>
        <w:ind w:firstLine="640"/>
      </w:pPr>
      <w:r>
        <w:t>（</w:t>
      </w:r>
      <w:r>
        <w:rPr>
          <w:rFonts w:hint="eastAsia"/>
        </w:rPr>
        <w:t>三</w:t>
      </w:r>
      <w:r>
        <w:t>）教学常规任务</w:t>
      </w:r>
      <w:r>
        <w:rPr>
          <w:rFonts w:hint="eastAsia"/>
        </w:rPr>
        <w:t>。</w:t>
      </w:r>
      <w:r>
        <w:t>系统担任过1门课程全部教学工作，完成学校规定工作量</w:t>
      </w:r>
      <w:r>
        <w:rPr>
          <w:rFonts w:hint="eastAsia"/>
        </w:rPr>
        <w:t>，含教学科研工作量、教学（科研）建设工作量、管理与公共服务工作量</w:t>
      </w:r>
      <w:r>
        <w:t>。</w:t>
      </w:r>
    </w:p>
    <w:p>
      <w:pPr>
        <w:ind w:firstLine="640"/>
      </w:pPr>
      <w:r>
        <w:t>（</w:t>
      </w:r>
      <w:r>
        <w:rPr>
          <w:rFonts w:hint="eastAsia"/>
        </w:rPr>
        <w:t>四</w:t>
      </w:r>
      <w:r>
        <w:t>）教学建设与改革。积极参加项目化教育教学改革，担任校院两级项目化教育教学改革核心团队成员或院级实施团队成员（有正式聘书）；或是校级以上专业建设与教学改革教改项目主要成员（排名前5名），应有正式的结项证书；或获得校级以上教学类奖励（省部级以上不计排名；市厅级排名前5；校级三等奖以上排名前3）1项以上。（主持并完成1项市厅级教科研项目者，</w:t>
      </w:r>
      <w:r>
        <w:rPr>
          <w:rFonts w:hint="eastAsia"/>
        </w:rPr>
        <w:t>本</w:t>
      </w:r>
      <w:r>
        <w:t>条可不做要求）</w:t>
      </w:r>
    </w:p>
    <w:p>
      <w:pPr>
        <w:ind w:firstLine="640"/>
      </w:pPr>
      <w:r>
        <w:rPr>
          <w:b/>
          <w:bCs/>
        </w:rPr>
        <w:t>第</w:t>
      </w:r>
      <w:r>
        <w:rPr>
          <w:rFonts w:hint="eastAsia"/>
          <w:b/>
          <w:bCs/>
        </w:rPr>
        <w:t>七</w:t>
      </w:r>
      <w:r>
        <w:rPr>
          <w:b/>
          <w:bCs/>
        </w:rPr>
        <w:t>条</w:t>
      </w:r>
      <w:r>
        <w:rPr>
          <w:rFonts w:hint="eastAsia"/>
        </w:rPr>
        <w:t>　</w:t>
      </w:r>
      <w:r>
        <w:t>专业实践要求</w:t>
      </w:r>
    </w:p>
    <w:p>
      <w:pPr>
        <w:ind w:firstLine="640"/>
      </w:pPr>
      <w:r>
        <w:rPr>
          <w:rFonts w:hint="eastAsia"/>
        </w:rPr>
        <w:t>积极参与专业实践活动，任现职以来，具备下列条件中第</w:t>
      </w:r>
      <w:r>
        <w:t>（</w:t>
      </w:r>
      <w:r>
        <w:rPr>
          <w:rFonts w:hint="eastAsia"/>
        </w:rPr>
        <w:t>一）</w:t>
      </w:r>
      <w:r>
        <w:t>条</w:t>
      </w:r>
      <w:r>
        <w:rPr>
          <w:rFonts w:hint="eastAsia"/>
        </w:rPr>
        <w:t>以外，还需具备</w:t>
      </w:r>
      <w:r>
        <w:t>第（</w:t>
      </w:r>
      <w:r>
        <w:rPr>
          <w:rFonts w:hint="eastAsia"/>
        </w:rPr>
        <w:t>二）（三）</w:t>
      </w:r>
      <w:r>
        <w:t xml:space="preserve"> 条中的</w:t>
      </w:r>
      <w:r>
        <w:rPr>
          <w:rFonts w:hint="eastAsia"/>
        </w:rPr>
        <w:t>任</w:t>
      </w:r>
      <w:r>
        <w:t>一条：</w:t>
      </w:r>
    </w:p>
    <w:p>
      <w:pPr>
        <w:ind w:firstLine="640"/>
      </w:pPr>
      <w:r>
        <w:t>（</w:t>
      </w:r>
      <w:r>
        <w:rPr>
          <w:rFonts w:hint="eastAsia"/>
        </w:rPr>
        <w:t>一）专业实践经历。</w:t>
      </w:r>
      <w:r>
        <w:t>公共课教师指导社团或社会实践活动累计</w:t>
      </w:r>
      <w:r>
        <w:rPr>
          <w:rFonts w:hint="eastAsia"/>
        </w:rPr>
        <w:t>12</w:t>
      </w:r>
      <w:r>
        <w:t>个月以上。专业课教师</w:t>
      </w:r>
      <w:r>
        <w:rPr>
          <w:rFonts w:hint="eastAsia"/>
        </w:rPr>
        <w:t>在专业相关企事业单位工作</w:t>
      </w:r>
      <w:r>
        <w:t>2年以上</w:t>
      </w:r>
      <w:r>
        <w:rPr>
          <w:rFonts w:hint="eastAsia"/>
        </w:rPr>
        <w:t>；</w:t>
      </w:r>
      <w:r>
        <w:t>或到企业</w:t>
      </w:r>
      <w:r>
        <w:rPr>
          <w:rFonts w:hint="eastAsia"/>
        </w:rPr>
        <w:t>、</w:t>
      </w:r>
      <w:r>
        <w:t>生产服务一线</w:t>
      </w:r>
      <w:r>
        <w:rPr>
          <w:rFonts w:hint="eastAsia"/>
        </w:rPr>
        <w:t>顶岗</w:t>
      </w:r>
      <w:r>
        <w:t>实践累计6个月以</w:t>
      </w:r>
      <w:r>
        <w:rPr>
          <w:rFonts w:hint="eastAsia"/>
        </w:rPr>
        <w:t>上，系统掌握企业生产、服务流程，了解企事业单位对人才培养的要求。年龄</w:t>
      </w:r>
      <w:r>
        <w:t>45周岁以下的专业课教师须持有政府或行业相应的职业资格证书</w:t>
      </w:r>
      <w:r>
        <w:rPr>
          <w:rFonts w:hint="eastAsia"/>
        </w:rPr>
        <w:t>（或</w:t>
      </w:r>
      <w:r>
        <w:t>技能等级证书</w:t>
      </w:r>
      <w:r>
        <w:rPr>
          <w:rFonts w:hint="eastAsia"/>
        </w:rPr>
        <w:t>）</w:t>
      </w:r>
      <w:r>
        <w:t>。</w:t>
      </w:r>
    </w:p>
    <w:p>
      <w:pPr>
        <w:ind w:firstLine="640"/>
      </w:pPr>
      <w:r>
        <w:t>（</w:t>
      </w:r>
      <w:r>
        <w:rPr>
          <w:rFonts w:hint="eastAsia"/>
        </w:rPr>
        <w:t>二）参加竞赛。</w:t>
      </w:r>
      <w:r>
        <w:t>本人或直接指导的学生，在各类专业</w:t>
      </w:r>
      <w:r>
        <w:rPr>
          <w:rFonts w:hint="eastAsia"/>
        </w:rPr>
        <w:t>技能大赛</w:t>
      </w:r>
      <w:r>
        <w:t>、学科或创新创业比赛中，获得校级以上奖励1项以上（省部级三等奖以上排名前</w:t>
      </w:r>
      <w:r>
        <w:rPr>
          <w:rFonts w:hint="eastAsia"/>
        </w:rPr>
        <w:t>2；市厅级二等奖以上排名前2；</w:t>
      </w:r>
      <w:r>
        <w:t>校级二等奖以上排名第1）；或指导学生获校级以上优秀毕业论文（毕业设计）（</w:t>
      </w:r>
      <w:r>
        <w:rPr>
          <w:rFonts w:hint="eastAsia"/>
        </w:rPr>
        <w:t>市厅级以上排名前2；</w:t>
      </w:r>
      <w:r>
        <w:t>校级二等奖以上排名第1）或优秀团队奖（省部级排名前</w:t>
      </w:r>
      <w:r>
        <w:rPr>
          <w:rFonts w:hint="eastAsia"/>
        </w:rPr>
        <w:t>5；市厅级排名前4；</w:t>
      </w:r>
      <w:r>
        <w:t>校级排名前</w:t>
      </w:r>
      <w:r>
        <w:rPr>
          <w:rFonts w:hint="eastAsia"/>
        </w:rPr>
        <w:t>3</w:t>
      </w:r>
      <w:r>
        <w:t>）；或指导省部级以上大学生创新创业训练计划项目1项以上（</w:t>
      </w:r>
      <w:r>
        <w:rPr>
          <w:rFonts w:hint="eastAsia"/>
        </w:rPr>
        <w:t>已</w:t>
      </w:r>
      <w:r>
        <w:t>结项，排名</w:t>
      </w:r>
      <w:r>
        <w:rPr>
          <w:rFonts w:hint="eastAsia"/>
        </w:rPr>
        <w:t>前2</w:t>
      </w:r>
      <w:r>
        <w:t>）。</w:t>
      </w:r>
    </w:p>
    <w:p>
      <w:pPr>
        <w:ind w:firstLine="640"/>
      </w:pPr>
      <w:r>
        <w:rPr>
          <w:rFonts w:hint="eastAsia"/>
        </w:rPr>
        <w:t>（三）项目化课程建设。担任项目化改革课程主讲教师，系统完成过项目化课程的完整教学任务，指导学生完成项目全过程。</w:t>
      </w:r>
    </w:p>
    <w:p>
      <w:pPr>
        <w:ind w:firstLine="640"/>
      </w:pPr>
      <w:r>
        <w:t>航海类专业教师（须持有效的海船船员适任证书）</w:t>
      </w:r>
      <w:r>
        <w:rPr>
          <w:rFonts w:hint="eastAsia"/>
        </w:rPr>
        <w:t>，</w:t>
      </w:r>
      <w:r>
        <w:t>在远洋船舶上顶岗实践12个月以上</w:t>
      </w:r>
      <w:r>
        <w:rPr>
          <w:rFonts w:hint="eastAsia"/>
        </w:rPr>
        <w:t>者，视同满足第七条专业实践要求</w:t>
      </w:r>
      <w:r>
        <w:t>。</w:t>
      </w:r>
    </w:p>
    <w:p>
      <w:pPr>
        <w:ind w:firstLine="640"/>
      </w:pPr>
      <w:r>
        <w:rPr>
          <w:rFonts w:hint="eastAsia"/>
          <w:b/>
          <w:bCs/>
        </w:rPr>
        <w:t>第八条</w:t>
      </w:r>
      <w:r>
        <w:rPr>
          <w:rFonts w:hint="eastAsia"/>
        </w:rPr>
        <w:t>　教科研业绩要求</w:t>
      </w:r>
    </w:p>
    <w:p>
      <w:pPr>
        <w:ind w:firstLine="640"/>
      </w:pPr>
      <w:r>
        <w:rPr>
          <w:rFonts w:hint="eastAsia"/>
        </w:rPr>
        <w:t>任现职以来具备下列条件中第</w:t>
      </w:r>
      <w:r>
        <w:t>（</w:t>
      </w:r>
      <w:r>
        <w:rPr>
          <w:rFonts w:hint="eastAsia"/>
        </w:rPr>
        <w:t>一）（二）</w:t>
      </w:r>
      <w:r>
        <w:t>条</w:t>
      </w:r>
      <w:r>
        <w:rPr>
          <w:rFonts w:hint="eastAsia"/>
        </w:rPr>
        <w:t>外，还需具备</w:t>
      </w:r>
      <w:r>
        <w:t>第（</w:t>
      </w:r>
      <w:r>
        <w:rPr>
          <w:rFonts w:hint="eastAsia"/>
        </w:rPr>
        <w:t>三）（四）</w:t>
      </w:r>
      <w:r>
        <w:t>条中</w:t>
      </w:r>
      <w:r>
        <w:rPr>
          <w:rFonts w:hint="eastAsia"/>
        </w:rPr>
        <w:t>任</w:t>
      </w:r>
      <w:r>
        <w:t>一条：</w:t>
      </w:r>
    </w:p>
    <w:p>
      <w:pPr>
        <w:ind w:firstLine="640"/>
      </w:pPr>
      <w:r>
        <w:t>（一）</w:t>
      </w:r>
      <w:r>
        <w:rPr>
          <w:rFonts w:hint="eastAsia"/>
        </w:rPr>
        <w:t>论文、专著。在省部级以上期刊公开发表本专业或教学相关学术论文</w:t>
      </w:r>
      <w:r>
        <w:t>3篇以上（发表本专业核心论文1篇视同发表省部级期刊论文2篇），其中本专业的学术论文至少1篇。参与编写正式出版的专著或教材3万字以上视同在省级期刊发表</w:t>
      </w:r>
      <w:r>
        <w:rPr>
          <w:rFonts w:hint="eastAsia"/>
        </w:rPr>
        <w:t>1</w:t>
      </w:r>
      <w:r>
        <w:t>篇论文</w:t>
      </w:r>
      <w:r>
        <w:rPr>
          <w:rFonts w:hint="eastAsia"/>
        </w:rPr>
        <w:t>。</w:t>
      </w:r>
    </w:p>
    <w:p>
      <w:pPr>
        <w:ind w:firstLine="640"/>
      </w:pPr>
      <w:r>
        <w:t>（二）</w:t>
      </w:r>
      <w:r>
        <w:rPr>
          <w:rFonts w:hint="eastAsia"/>
        </w:rPr>
        <w:t>教科研项目。主持</w:t>
      </w:r>
      <w:r>
        <w:t>并完成校级以上教科研课题1项以上</w:t>
      </w:r>
      <w:r>
        <w:rPr>
          <w:rFonts w:hint="eastAsia"/>
        </w:rPr>
        <w:t>；</w:t>
      </w:r>
      <w:r>
        <w:t>或主要参与市厅级以上</w:t>
      </w:r>
      <w:r>
        <w:rPr>
          <w:rFonts w:hint="eastAsia"/>
        </w:rPr>
        <w:t>教科研</w:t>
      </w:r>
      <w:r>
        <w:t>课题</w:t>
      </w:r>
      <w:r>
        <w:rPr>
          <w:rFonts w:hint="eastAsia"/>
        </w:rPr>
        <w:t>1项以上（排名前3）；或参与省级以上教科研课题1项以上（不计排名）。（</w:t>
      </w:r>
      <w:r>
        <w:t>主持并完成1项校级以上专业建设与教学改革项目者</w:t>
      </w:r>
      <w:r>
        <w:rPr>
          <w:rFonts w:hint="eastAsia"/>
        </w:rPr>
        <w:t>，</w:t>
      </w:r>
      <w:r>
        <w:t>本条可不做要求</w:t>
      </w:r>
      <w:r>
        <w:rPr>
          <w:rFonts w:hint="eastAsia"/>
        </w:rPr>
        <w:t>）</w:t>
      </w:r>
    </w:p>
    <w:p>
      <w:pPr>
        <w:ind w:firstLine="640"/>
      </w:pPr>
      <w:r>
        <w:rPr>
          <w:rFonts w:hint="eastAsia"/>
        </w:rPr>
        <w:t>（三）教科研成果。</w:t>
      </w:r>
      <w:r>
        <w:t>获校级以上教科研成果奖（排名前3）；或获得国家授权专利1项以上（排名第1）；或取得软件著作权1项以上（排名第1）。</w:t>
      </w:r>
    </w:p>
    <w:p>
      <w:pPr>
        <w:ind w:firstLine="640"/>
        <w:rPr>
          <w:rFonts w:ascii="仿宋" w:hAnsi="仿宋" w:eastAsia="仿宋" w:cs="仿宋"/>
          <w:color w:val="000000"/>
          <w:kern w:val="0"/>
          <w:szCs w:val="20"/>
        </w:rPr>
      </w:pPr>
      <w:r>
        <w:rPr>
          <w:rFonts w:hint="eastAsia"/>
        </w:rPr>
        <w:t>（四）技术技能应用。专业课教师理工科类纵横向项目到账经费</w:t>
      </w:r>
      <w:r>
        <w:t>2万元以上；文科类纵横向</w:t>
      </w:r>
      <w:r>
        <w:rPr>
          <w:rFonts w:hint="eastAsia"/>
        </w:rPr>
        <w:t>项目</w:t>
      </w:r>
      <w:r>
        <w:t>到账经费1万元以上；公共课类纵横向</w:t>
      </w:r>
      <w:r>
        <w:rPr>
          <w:rFonts w:hint="eastAsia"/>
        </w:rPr>
        <w:t>项目</w:t>
      </w:r>
      <w:r>
        <w:t>到账经费0.5万元以上</w:t>
      </w:r>
      <w:r>
        <w:rPr>
          <w:rFonts w:hint="eastAsia"/>
        </w:rPr>
        <w:t>；或科研成果转化项目1项以上（排名第1），转化收益1万元以上</w:t>
      </w:r>
      <w:r>
        <w:t>。</w:t>
      </w:r>
    </w:p>
    <w:p>
      <w:pPr>
        <w:pStyle w:val="3"/>
        <w:spacing w:before="289" w:after="289"/>
      </w:pPr>
      <w:r>
        <w:t>第</w:t>
      </w:r>
      <w:r>
        <w:rPr>
          <w:rFonts w:hint="eastAsia"/>
        </w:rPr>
        <w:t>四</w:t>
      </w:r>
      <w:r>
        <w:t>章  副教授资格条件</w:t>
      </w:r>
    </w:p>
    <w:p>
      <w:pPr>
        <w:ind w:firstLine="640"/>
      </w:pPr>
      <w:r>
        <w:rPr>
          <w:b/>
          <w:bCs/>
        </w:rPr>
        <w:t>第</w:t>
      </w:r>
      <w:r>
        <w:rPr>
          <w:rFonts w:hint="eastAsia"/>
          <w:b/>
          <w:bCs/>
        </w:rPr>
        <w:t>九</w:t>
      </w:r>
      <w:r>
        <w:rPr>
          <w:b/>
          <w:bCs/>
        </w:rPr>
        <w:t>条</w:t>
      </w:r>
      <w:r>
        <w:rPr>
          <w:rFonts w:hint="eastAsia"/>
        </w:rPr>
        <w:t>　</w:t>
      </w:r>
      <w:r>
        <w:t>学历资历要求</w:t>
      </w:r>
    </w:p>
    <w:p>
      <w:pPr>
        <w:ind w:firstLine="640"/>
      </w:pPr>
      <w:r>
        <w:rPr>
          <w:rFonts w:hint="eastAsia"/>
        </w:rPr>
        <w:t>具备下列条件之一，可以申报副教授职称：</w:t>
      </w:r>
    </w:p>
    <w:p>
      <w:pPr>
        <w:ind w:firstLine="640"/>
      </w:pPr>
      <w:r>
        <w:rPr>
          <w:rFonts w:hint="eastAsia"/>
        </w:rPr>
        <w:t>（一）获得大学本科以上学历或学士以上学位，受聘讲师职务</w:t>
      </w:r>
      <w:r>
        <w:t>5年以上。</w:t>
      </w:r>
    </w:p>
    <w:p>
      <w:pPr>
        <w:ind w:firstLine="640"/>
      </w:pPr>
      <w:r>
        <w:rPr>
          <w:rFonts w:hint="eastAsia"/>
        </w:rPr>
        <w:t>（二）获得博士学位，受聘讲师职务</w:t>
      </w:r>
      <w:r>
        <w:t>2年以上。</w:t>
      </w:r>
    </w:p>
    <w:p>
      <w:pPr>
        <w:ind w:firstLine="640"/>
      </w:pPr>
      <w:r>
        <w:rPr>
          <w:rFonts w:hint="eastAsia"/>
        </w:rPr>
        <w:t>（三）不具备规定学历（学位），受聘讲师职务6</w:t>
      </w:r>
      <w:r>
        <w:t>年以上；</w:t>
      </w:r>
      <w:r>
        <w:rPr>
          <w:rFonts w:hint="eastAsia"/>
        </w:rPr>
        <w:t>或获得大学本科以上学历或学士以上学位，受聘讲师职务3</w:t>
      </w:r>
      <w:r>
        <w:t>年</w:t>
      </w:r>
      <w:r>
        <w:rPr>
          <w:rFonts w:hint="eastAsia"/>
        </w:rPr>
        <w:t>以上；或获得博士学位，受聘讲师职务1</w:t>
      </w:r>
      <w:r>
        <w:t>年以上。任现职以来，</w:t>
      </w:r>
      <w:r>
        <w:rPr>
          <w:rFonts w:hint="eastAsia"/>
        </w:rPr>
        <w:t>均须具备下列条件中第1</w:t>
      </w:r>
      <w:r>
        <w:t>条和第2</w:t>
      </w:r>
      <w:r>
        <w:rPr>
          <w:rFonts w:hint="eastAsia"/>
        </w:rPr>
        <w:t>-6</w:t>
      </w:r>
      <w:r>
        <w:t>条中的两条：</w:t>
      </w:r>
    </w:p>
    <w:p>
      <w:pPr>
        <w:ind w:firstLine="640"/>
      </w:pPr>
      <w:r>
        <w:t>1.年度考核至少有</w:t>
      </w:r>
      <w:r>
        <w:rPr>
          <w:rFonts w:hint="eastAsia"/>
        </w:rPr>
        <w:t>1</w:t>
      </w:r>
      <w:r>
        <w:t>次为优秀。</w:t>
      </w:r>
    </w:p>
    <w:p>
      <w:pPr>
        <w:ind w:firstLine="640"/>
      </w:pPr>
      <w:r>
        <w:t>2.获得过国家级教学、科研成果奖或省部级二等奖 1</w:t>
      </w:r>
      <w:r>
        <w:rPr>
          <w:rFonts w:hint="eastAsia"/>
        </w:rPr>
        <w:t>项以上（排名前</w:t>
      </w:r>
      <w:r>
        <w:t xml:space="preserve"> 5）；或市厅级教学、科研成果一等奖 2 项</w:t>
      </w:r>
      <w:r>
        <w:rPr>
          <w:rFonts w:hint="eastAsia"/>
        </w:rPr>
        <w:t>以上（排名前</w:t>
      </w:r>
      <w:r>
        <w:t xml:space="preserve"> 3）。</w:t>
      </w:r>
    </w:p>
    <w:p>
      <w:pPr>
        <w:ind w:firstLine="640"/>
      </w:pPr>
      <w:r>
        <w:t>3.</w:t>
      </w:r>
      <w:r>
        <w:rPr>
          <w:rFonts w:hint="eastAsia"/>
        </w:rPr>
        <w:t>担任省部级以上</w:t>
      </w:r>
      <w:r>
        <w:t>专业建设与教学改革教改项目主要成员（排名前5），项目已通过验收或认定。</w:t>
      </w:r>
    </w:p>
    <w:p>
      <w:pPr>
        <w:ind w:firstLine="640"/>
      </w:pPr>
      <w:r>
        <w:t>4.本人或直接指导的学生在主管部门举办的各类比赛中获省部级一等奖或国家级二等奖1项以上（排名前2）；或本人在省级主管部门举办的业务比赛中获省部级一等奖或国家级二等奖1项以上（排名前4）。</w:t>
      </w:r>
    </w:p>
    <w:p>
      <w:pPr>
        <w:ind w:firstLine="640"/>
      </w:pPr>
      <w:r>
        <w:rPr>
          <w:rFonts w:hint="eastAsia"/>
        </w:rPr>
        <w:t>5.主持省部级以上教科研课题</w:t>
      </w:r>
      <w:r>
        <w:t>1项以上，课题通过鉴定（排名第1）；或主持企事业单位横向课题2项以上（排名第1），技术开发类单项到账经费40万以上（人文社科类单项到账经费10万以上），课题通过鉴定并取得一定社会效益或经济效益；或获得国家授权并转化的发明专利1项以上（排名第1）。</w:t>
      </w:r>
    </w:p>
    <w:p>
      <w:pPr>
        <w:ind w:firstLine="640"/>
      </w:pPr>
      <w:r>
        <w:t>6.入选省部级以上重点人才工程项目；或获得省部级以</w:t>
      </w:r>
      <w:r>
        <w:rPr>
          <w:rFonts w:hint="eastAsia"/>
        </w:rPr>
        <w:t>上优秀教师等综合性表彰。</w:t>
      </w:r>
    </w:p>
    <w:p>
      <w:pPr>
        <w:ind w:firstLine="640"/>
      </w:pPr>
      <w:r>
        <w:rPr>
          <w:b/>
          <w:bCs/>
        </w:rPr>
        <w:t>第十条</w:t>
      </w:r>
      <w:r>
        <w:rPr>
          <w:rFonts w:hint="eastAsia"/>
        </w:rPr>
        <w:t>　</w:t>
      </w:r>
      <w:r>
        <w:t>教育教学工作要求</w:t>
      </w:r>
    </w:p>
    <w:p>
      <w:pPr>
        <w:ind w:firstLine="640"/>
      </w:pPr>
      <w:r>
        <w:t>具有本专业系统、扎实的基础理论知识、专业知识和高等职业教育理论知识，具有较丰富的教书育人经验，教学方法先进，教学质量高，教学效果好。任现职以来，具备下列条件：</w:t>
      </w:r>
    </w:p>
    <w:p>
      <w:pPr>
        <w:ind w:firstLine="640"/>
      </w:pPr>
      <w:r>
        <w:rPr>
          <w:rFonts w:hint="eastAsia"/>
        </w:rPr>
        <w:t>（一）教学能力。通过了学校组织的教师教学能力合格评价，且近5年</w:t>
      </w:r>
      <w:r>
        <w:t>学校年度教学质量考核均在“合格”以上，其中至少</w:t>
      </w:r>
      <w:r>
        <w:rPr>
          <w:rFonts w:hint="eastAsia"/>
        </w:rPr>
        <w:t>2</w:t>
      </w:r>
      <w:r>
        <w:t>次为“优秀”</w:t>
      </w:r>
      <w:r>
        <w:rPr>
          <w:rFonts w:hint="eastAsia"/>
        </w:rPr>
        <w:t>。对于</w:t>
      </w:r>
      <w:r>
        <w:t>任现职不满5年</w:t>
      </w:r>
      <w:r>
        <w:rPr>
          <w:rFonts w:hint="eastAsia"/>
        </w:rPr>
        <w:t>，年度教学质量考核记录不足5年，须提前申请参加</w:t>
      </w:r>
      <w:r>
        <w:t>学校</w:t>
      </w:r>
      <w:r>
        <w:rPr>
          <w:rFonts w:hint="eastAsia"/>
        </w:rPr>
        <w:t>组织的</w:t>
      </w:r>
      <w:r>
        <w:t>专业技术职务</w:t>
      </w:r>
      <w:r>
        <w:rPr>
          <w:rFonts w:hint="eastAsia"/>
        </w:rPr>
        <w:t>教学质量考评</w:t>
      </w:r>
      <w:r>
        <w:t>，</w:t>
      </w:r>
      <w:r>
        <w:rPr>
          <w:rFonts w:hint="eastAsia"/>
        </w:rPr>
        <w:t>确保有5次以上教学质量考核结果</w:t>
      </w:r>
      <w:r>
        <w:t>。</w:t>
      </w:r>
    </w:p>
    <w:p>
      <w:pPr>
        <w:ind w:firstLine="640"/>
        <w:rPr>
          <w:u w:val="single"/>
        </w:rPr>
      </w:pPr>
      <w:r>
        <w:t>（</w:t>
      </w:r>
      <w:r>
        <w:rPr>
          <w:rFonts w:hint="eastAsia"/>
        </w:rPr>
        <w:t>二</w:t>
      </w:r>
      <w:r>
        <w:t>）教育管理工作</w:t>
      </w:r>
      <w:r>
        <w:rPr>
          <w:rFonts w:hint="eastAsia"/>
        </w:rPr>
        <w:t>。</w:t>
      </w:r>
      <w:r>
        <w:t>担任班主任</w:t>
      </w:r>
      <w:r>
        <w:rPr>
          <w:rFonts w:hint="eastAsia"/>
        </w:rPr>
        <w:t>（须二级教学单位发文并已报学工处备案）</w:t>
      </w:r>
      <w:r>
        <w:t>、辅导员工作累计</w:t>
      </w:r>
      <w:r>
        <w:rPr>
          <w:rFonts w:hint="eastAsia"/>
        </w:rPr>
        <w:t>2年以上；或担任专业（课程）中心主任（含助理）、课程团队负责人（须二级教学单位发文并已报人事处、教务处备案）、教学秘书、</w:t>
      </w:r>
      <w:r>
        <w:t>社团指导教师</w:t>
      </w:r>
      <w:r>
        <w:rPr>
          <w:rFonts w:hint="eastAsia"/>
        </w:rPr>
        <w:t>、副科级以上干部或参加其他教育教学管理工作累计2</w:t>
      </w:r>
      <w:r>
        <w:t>年以上</w:t>
      </w:r>
      <w:r>
        <w:rPr>
          <w:rFonts w:hint="eastAsia"/>
        </w:rPr>
        <w:t>。（</w:t>
      </w:r>
      <w:r>
        <w:t>45周岁以下教师须担任班主任或辅导员</w:t>
      </w:r>
      <w:r>
        <w:rPr>
          <w:rFonts w:hint="eastAsia"/>
        </w:rPr>
        <w:t>2</w:t>
      </w:r>
      <w:r>
        <w:t>年以上）</w:t>
      </w:r>
    </w:p>
    <w:p>
      <w:pPr>
        <w:ind w:firstLine="640"/>
      </w:pPr>
      <w:r>
        <w:t>（</w:t>
      </w:r>
      <w:r>
        <w:rPr>
          <w:rFonts w:hint="eastAsia"/>
        </w:rPr>
        <w:t>三</w:t>
      </w:r>
      <w:r>
        <w:t>）教学常规任务</w:t>
      </w:r>
      <w:r>
        <w:rPr>
          <w:rFonts w:hint="eastAsia"/>
        </w:rPr>
        <w:t>。</w:t>
      </w:r>
      <w:r>
        <w:t>系统担任过2门课程全部教学工作，完成学校规定工作量，</w:t>
      </w:r>
      <w:r>
        <w:rPr>
          <w:rFonts w:hint="eastAsia"/>
        </w:rPr>
        <w:t>含教学工作量、教科研教学（科研）建设工作量、管理与公共服务工作量</w:t>
      </w:r>
      <w:r>
        <w:t>。</w:t>
      </w:r>
    </w:p>
    <w:p>
      <w:pPr>
        <w:ind w:firstLine="640"/>
      </w:pPr>
      <w:r>
        <w:t>（</w:t>
      </w:r>
      <w:r>
        <w:rPr>
          <w:rFonts w:hint="eastAsia"/>
        </w:rPr>
        <w:t>四</w:t>
      </w:r>
      <w:r>
        <w:t>）</w:t>
      </w:r>
      <w:r>
        <w:rPr>
          <w:rFonts w:hint="eastAsia"/>
        </w:rPr>
        <w:t>教学业绩与成果。</w:t>
      </w:r>
      <w:r>
        <w:t>教学改革成绩突出，须具备下列条件中第1－3条中的一条：</w:t>
      </w:r>
    </w:p>
    <w:p>
      <w:pPr>
        <w:ind w:firstLine="640"/>
      </w:pPr>
      <w:r>
        <w:t>1.获得校级以上教学竞赛奖1项以上（</w:t>
      </w:r>
      <w:r>
        <w:rPr>
          <w:rFonts w:hint="eastAsia"/>
        </w:rPr>
        <w:t>省部级以上排名前5、市厅级排名前4；</w:t>
      </w:r>
      <w:r>
        <w:t>校级</w:t>
      </w:r>
      <w:r>
        <w:rPr>
          <w:rFonts w:hint="eastAsia"/>
        </w:rPr>
        <w:t>二</w:t>
      </w:r>
      <w:r>
        <w:t>等奖以上排名</w:t>
      </w:r>
      <w:r>
        <w:rPr>
          <w:rFonts w:hint="eastAsia"/>
        </w:rPr>
        <w:t>前3）；或获校级以上金课、名师课堂等教学质量评比类荣誉称号（省部级以上排名前</w:t>
      </w:r>
      <w:r>
        <w:t>5；市厅级排名前</w:t>
      </w:r>
      <w:r>
        <w:rPr>
          <w:rFonts w:hint="eastAsia"/>
        </w:rPr>
        <w:t>4；</w:t>
      </w:r>
      <w:r>
        <w:t>校级排名前3）。</w:t>
      </w:r>
    </w:p>
    <w:p>
      <w:pPr>
        <w:ind w:firstLine="640"/>
      </w:pPr>
      <w:r>
        <w:t>2.获得校级以上教学成果奖1项以上（省部级以上排名前</w:t>
      </w:r>
      <w:r>
        <w:rPr>
          <w:rFonts w:hint="eastAsia"/>
        </w:rPr>
        <w:t>5；市厅级排名前4；</w:t>
      </w:r>
      <w:r>
        <w:t>校级二等奖以上排名</w:t>
      </w:r>
      <w:r>
        <w:rPr>
          <w:rFonts w:hint="eastAsia"/>
        </w:rPr>
        <w:t>前3</w:t>
      </w:r>
      <w:r>
        <w:t>）。</w:t>
      </w:r>
    </w:p>
    <w:p>
      <w:pPr>
        <w:ind w:firstLine="640"/>
      </w:pPr>
      <w:r>
        <w:t>3.主要参与市厅级以上教改课题1项以上（省部级排名前</w:t>
      </w:r>
      <w:r>
        <w:rPr>
          <w:rFonts w:hint="eastAsia"/>
        </w:rPr>
        <w:t>5；</w:t>
      </w:r>
      <w:r>
        <w:t>市厅级排名前</w:t>
      </w:r>
      <w:r>
        <w:rPr>
          <w:rFonts w:hint="eastAsia"/>
        </w:rPr>
        <w:t>3</w:t>
      </w:r>
      <w:r>
        <w:t>）</w:t>
      </w:r>
      <w:r>
        <w:rPr>
          <w:rFonts w:hint="eastAsia"/>
        </w:rPr>
        <w:t>，</w:t>
      </w:r>
      <w:r>
        <w:t>课题通过鉴定。</w:t>
      </w:r>
    </w:p>
    <w:p>
      <w:pPr>
        <w:ind w:firstLine="640"/>
      </w:pPr>
      <w:r>
        <w:t>（</w:t>
      </w:r>
      <w:r>
        <w:rPr>
          <w:rFonts w:hint="eastAsia"/>
        </w:rPr>
        <w:t>五</w:t>
      </w:r>
      <w:r>
        <w:t>）教学</w:t>
      </w:r>
      <w:r>
        <w:rPr>
          <w:rFonts w:hint="eastAsia"/>
        </w:rPr>
        <w:t>建设与改革。</w:t>
      </w:r>
      <w:r>
        <w:t>担任</w:t>
      </w:r>
      <w:r>
        <w:rPr>
          <w:rFonts w:hint="eastAsia"/>
        </w:rPr>
        <w:t>校级</w:t>
      </w:r>
      <w:r>
        <w:t>以上</w:t>
      </w:r>
      <w:r>
        <w:rPr>
          <w:rFonts w:hint="eastAsia"/>
        </w:rPr>
        <w:t>专业建设与教学改革</w:t>
      </w:r>
      <w:r>
        <w:t>项目主要成员1项以上（国家级排名前</w:t>
      </w:r>
      <w:r>
        <w:rPr>
          <w:rFonts w:hint="eastAsia"/>
        </w:rPr>
        <w:t>7；</w:t>
      </w:r>
      <w:r>
        <w:t>省部级排名前</w:t>
      </w:r>
      <w:r>
        <w:rPr>
          <w:rFonts w:hint="eastAsia"/>
        </w:rPr>
        <w:t>5；</w:t>
      </w:r>
      <w:r>
        <w:t>校级排名</w:t>
      </w:r>
      <w:r>
        <w:rPr>
          <w:rFonts w:hint="eastAsia"/>
        </w:rPr>
        <w:t>前3）</w:t>
      </w:r>
      <w:r>
        <w:t>，项目通过验收；</w:t>
      </w:r>
      <w:r>
        <w:rPr>
          <w:rFonts w:hint="eastAsia"/>
        </w:rPr>
        <w:t>或担任项目化教育教学改革校院两级核心团队成员；或担任院级专业实施团队成员（有正式聘书，排名前</w:t>
      </w:r>
      <w:r>
        <w:t>3），且至少主持完成</w:t>
      </w:r>
      <w:r>
        <w:rPr>
          <w:rFonts w:hint="eastAsia"/>
        </w:rPr>
        <w:t>1</w:t>
      </w:r>
      <w:r>
        <w:t>门课程的建设改造任务，并通过校级认定。</w:t>
      </w:r>
      <w:r>
        <w:rPr>
          <w:rFonts w:hint="eastAsia"/>
        </w:rPr>
        <w:t>（主持并完成1</w:t>
      </w:r>
      <w:r>
        <w:t>项</w:t>
      </w:r>
      <w:r>
        <w:rPr>
          <w:rFonts w:hint="eastAsia"/>
        </w:rPr>
        <w:t>省部级教科研</w:t>
      </w:r>
      <w:r>
        <w:t>项目者，</w:t>
      </w:r>
      <w:r>
        <w:rPr>
          <w:rFonts w:hint="eastAsia"/>
        </w:rPr>
        <w:t>本</w:t>
      </w:r>
      <w:r>
        <w:t>条可</w:t>
      </w:r>
      <w:r>
        <w:rPr>
          <w:rFonts w:hint="eastAsia"/>
        </w:rPr>
        <w:t>不做</w:t>
      </w:r>
      <w:r>
        <w:t>要求</w:t>
      </w:r>
      <w:r>
        <w:rPr>
          <w:rFonts w:hint="eastAsia"/>
        </w:rPr>
        <w:t>）</w:t>
      </w:r>
    </w:p>
    <w:p>
      <w:pPr>
        <w:ind w:firstLine="640"/>
      </w:pPr>
      <w:r>
        <w:rPr>
          <w:b/>
          <w:bCs/>
        </w:rPr>
        <w:t>第十</w:t>
      </w:r>
      <w:r>
        <w:rPr>
          <w:rFonts w:hint="eastAsia"/>
          <w:b/>
          <w:bCs/>
        </w:rPr>
        <w:t>一</w:t>
      </w:r>
      <w:r>
        <w:rPr>
          <w:b/>
          <w:bCs/>
        </w:rPr>
        <w:t>条</w:t>
      </w:r>
      <w:r>
        <w:rPr>
          <w:rFonts w:hint="eastAsia"/>
        </w:rPr>
        <w:t>　</w:t>
      </w:r>
      <w:r>
        <w:t>专业实践要求</w:t>
      </w:r>
    </w:p>
    <w:p>
      <w:pPr>
        <w:ind w:firstLine="640"/>
      </w:pPr>
      <w:r>
        <w:t>任现职以来，具备下列条件中第（一）条和第（二）（三）条中的一条：</w:t>
      </w:r>
    </w:p>
    <w:p>
      <w:pPr>
        <w:ind w:firstLine="640"/>
        <w:rPr>
          <w:u w:val="single"/>
        </w:rPr>
      </w:pPr>
      <w:r>
        <w:t>（一）</w:t>
      </w:r>
      <w:r>
        <w:rPr>
          <w:rFonts w:hint="eastAsia"/>
        </w:rPr>
        <w:t>专业实践经历。</w:t>
      </w:r>
      <w:r>
        <w:t>公共课教师指导社团或社会实践活动累计</w:t>
      </w:r>
      <w:r>
        <w:rPr>
          <w:rFonts w:hint="eastAsia"/>
        </w:rPr>
        <w:t>12</w:t>
      </w:r>
      <w:r>
        <w:t>个月以上；专业课教师在</w:t>
      </w:r>
      <w:r>
        <w:rPr>
          <w:rFonts w:hint="eastAsia"/>
        </w:rPr>
        <w:t>专业相关</w:t>
      </w:r>
      <w:r>
        <w:t>企事业单位工作</w:t>
      </w:r>
      <w:r>
        <w:rPr>
          <w:rFonts w:hint="eastAsia"/>
        </w:rPr>
        <w:t>2</w:t>
      </w:r>
      <w:r>
        <w:t>年以上或到企业或生产服务一线</w:t>
      </w:r>
      <w:r>
        <w:rPr>
          <w:rFonts w:hint="eastAsia"/>
        </w:rPr>
        <w:t>顶岗</w:t>
      </w:r>
      <w:r>
        <w:t>实践累计6个月以上</w:t>
      </w:r>
      <w:r>
        <w:rPr>
          <w:rFonts w:hint="eastAsia"/>
        </w:rPr>
        <w:t>。年龄50</w:t>
      </w:r>
      <w:r>
        <w:t>周岁以下的专业课教师须持有政府或行业相应的职业资格证书</w:t>
      </w:r>
      <w:r>
        <w:rPr>
          <w:rFonts w:hint="eastAsia"/>
        </w:rPr>
        <w:t>（或技能等级证书）</w:t>
      </w:r>
      <w:r>
        <w:t>。</w:t>
      </w:r>
    </w:p>
    <w:p>
      <w:pPr>
        <w:ind w:firstLine="640"/>
      </w:pPr>
      <w:r>
        <w:t>（二）</w:t>
      </w:r>
      <w:r>
        <w:rPr>
          <w:rFonts w:hint="eastAsia"/>
        </w:rPr>
        <w:t>参加竞赛。</w:t>
      </w:r>
      <w:r>
        <w:t>本人或直接指导的学生，在各类专业、学科或创新创业比赛中，获得校级以上奖励1项以上（省级二等奖排名前</w:t>
      </w:r>
      <w:r>
        <w:rPr>
          <w:rFonts w:hint="eastAsia"/>
        </w:rPr>
        <w:t>2；校级</w:t>
      </w:r>
      <w:r>
        <w:t>比赛一等奖以上排名第1）；或指导学生获校级以上优秀毕业论文（毕业设计）（市厅级二等奖以上排名前2；校级一等奖以上排名第1）或优秀团队奖（省部级排名前2）</w:t>
      </w:r>
      <w:r>
        <w:rPr>
          <w:rFonts w:hint="eastAsia"/>
        </w:rPr>
        <w:t>；</w:t>
      </w:r>
      <w:r>
        <w:t>或</w:t>
      </w:r>
      <w:r>
        <w:rPr>
          <w:rFonts w:hint="eastAsia"/>
        </w:rPr>
        <w:t>指导省部级以上大学生创新创业训练计划项目</w:t>
      </w:r>
      <w:r>
        <w:t>2项以上（已结项，排名前2）。</w:t>
      </w:r>
    </w:p>
    <w:p>
      <w:pPr>
        <w:ind w:firstLine="640"/>
      </w:pPr>
      <w:r>
        <w:rPr>
          <w:rFonts w:hint="eastAsia"/>
        </w:rPr>
        <w:t>（三）项目化课程建设。主持</w:t>
      </w:r>
      <w:r>
        <w:t>1门以上项目化课程改革（排名前2），系统设计课程项目，并担任项目化课程主讲教师，完成过2门项目化课程的完整教学任务。</w:t>
      </w:r>
    </w:p>
    <w:p>
      <w:pPr>
        <w:ind w:firstLine="640"/>
      </w:pPr>
      <w:r>
        <w:rPr>
          <w:rFonts w:hint="eastAsia"/>
        </w:rPr>
        <w:t>航海类的专业教师（须持有有效的操作级以上适任证书），在远洋船舶上顶岗实践</w:t>
      </w:r>
      <w:r>
        <w:t>12个月以上</w:t>
      </w:r>
      <w:r>
        <w:rPr>
          <w:rFonts w:hint="eastAsia"/>
        </w:rPr>
        <w:t>，</w:t>
      </w:r>
      <w:r>
        <w:t>视同满足第十</w:t>
      </w:r>
      <w:r>
        <w:rPr>
          <w:rFonts w:hint="eastAsia"/>
        </w:rPr>
        <w:t>一</w:t>
      </w:r>
      <w:r>
        <w:t>条要求</w:t>
      </w:r>
      <w:r>
        <w:rPr>
          <w:rFonts w:hint="eastAsia"/>
        </w:rPr>
        <w:t>。</w:t>
      </w:r>
    </w:p>
    <w:p>
      <w:pPr>
        <w:ind w:firstLine="640"/>
      </w:pPr>
      <w:r>
        <w:rPr>
          <w:b/>
          <w:bCs/>
        </w:rPr>
        <w:t>第十</w:t>
      </w:r>
      <w:r>
        <w:rPr>
          <w:rFonts w:hint="eastAsia"/>
          <w:b/>
          <w:bCs/>
        </w:rPr>
        <w:t>二</w:t>
      </w:r>
      <w:r>
        <w:rPr>
          <w:b/>
          <w:bCs/>
        </w:rPr>
        <w:t>条</w:t>
      </w:r>
      <w:r>
        <w:rPr>
          <w:rFonts w:hint="eastAsia"/>
        </w:rPr>
        <w:t>　</w:t>
      </w:r>
      <w:r>
        <w:t>教科研业绩要求</w:t>
      </w:r>
    </w:p>
    <w:p>
      <w:pPr>
        <w:ind w:firstLine="640"/>
      </w:pPr>
      <w:r>
        <w:rPr>
          <w:rFonts w:hint="eastAsia"/>
        </w:rPr>
        <w:t>任现职以来，具备下列条件第</w:t>
      </w:r>
      <w:r>
        <w:t>（</w:t>
      </w:r>
      <w:r>
        <w:rPr>
          <w:rFonts w:hint="eastAsia"/>
        </w:rPr>
        <w:t>一）</w:t>
      </w:r>
      <w:r>
        <w:t>（</w:t>
      </w:r>
      <w:r>
        <w:rPr>
          <w:rFonts w:hint="eastAsia"/>
        </w:rPr>
        <w:t>二）</w:t>
      </w:r>
      <w:r>
        <w:t>条</w:t>
      </w:r>
      <w:r>
        <w:rPr>
          <w:rFonts w:hint="eastAsia"/>
        </w:rPr>
        <w:t>外，还需要具备</w:t>
      </w:r>
      <w:r>
        <w:t>第（</w:t>
      </w:r>
      <w:r>
        <w:rPr>
          <w:rFonts w:hint="eastAsia"/>
        </w:rPr>
        <w:t>三）（四）（五）</w:t>
      </w:r>
      <w:r>
        <w:t>条中</w:t>
      </w:r>
      <w:r>
        <w:rPr>
          <w:rFonts w:hint="eastAsia"/>
        </w:rPr>
        <w:t>任</w:t>
      </w:r>
      <w:r>
        <w:t>一条：</w:t>
      </w:r>
    </w:p>
    <w:p>
      <w:pPr>
        <w:ind w:firstLine="640"/>
      </w:pPr>
      <w:r>
        <w:t>（一）论文</w:t>
      </w:r>
      <w:r>
        <w:rPr>
          <w:rFonts w:hint="eastAsia"/>
        </w:rPr>
        <w:t>、</w:t>
      </w:r>
      <w:r>
        <w:t>专著</w:t>
      </w:r>
      <w:r>
        <w:rPr>
          <w:rFonts w:hint="eastAsia"/>
        </w:rPr>
        <w:t>。</w:t>
      </w:r>
      <w:r>
        <w:t>在本专业省部级以上期刊发表高水平代表作3篇以上，</w:t>
      </w:r>
      <w:r>
        <w:rPr>
          <w:rFonts w:hint="eastAsia"/>
        </w:rPr>
        <w:t>其中包含</w:t>
      </w:r>
      <w:r>
        <w:t>本</w:t>
      </w:r>
      <w:r>
        <w:rPr>
          <w:rFonts w:hint="eastAsia"/>
        </w:rPr>
        <w:t>专业</w:t>
      </w:r>
      <w:r>
        <w:t>核心期刊论文2 篇</w:t>
      </w:r>
      <w:r>
        <w:rPr>
          <w:rFonts w:hint="eastAsia"/>
        </w:rPr>
        <w:t>（至少1篇核心期刊论文不得用其他成果替代）。</w:t>
      </w:r>
      <w:r>
        <w:t>取得下列成果的，可视同在</w:t>
      </w:r>
      <w:r>
        <w:rPr>
          <w:rFonts w:hint="eastAsia"/>
        </w:rPr>
        <w:t>核心</w:t>
      </w:r>
      <w:r>
        <w:t>期刊发表本专业代表作1篇（仅限1篇）：（1）撰写正式出版的本专业高水平专著8万字以上；（2）艺术教学类教师出版高水平的作品集</w:t>
      </w:r>
      <w:r>
        <w:rPr>
          <w:rFonts w:hint="eastAsia"/>
        </w:rPr>
        <w:t>。（3）作为主编（排名前</w:t>
      </w:r>
      <w:r>
        <w:t>2）正式出版省部级以上规划或重点教材且本人编写</w:t>
      </w:r>
      <w:r>
        <w:rPr>
          <w:rFonts w:hint="eastAsia"/>
        </w:rPr>
        <w:t>8</w:t>
      </w:r>
      <w:r>
        <w:t>万字以上。</w:t>
      </w:r>
    </w:p>
    <w:p>
      <w:pPr>
        <w:ind w:firstLine="640"/>
      </w:pPr>
      <w:r>
        <w:t>（二）</w:t>
      </w:r>
      <w:r>
        <w:rPr>
          <w:rFonts w:hint="eastAsia"/>
        </w:rPr>
        <w:t>教科研项目。</w:t>
      </w:r>
      <w:r>
        <w:t>主持并完成市厅级以上</w:t>
      </w:r>
      <w:r>
        <w:rPr>
          <w:rFonts w:hint="eastAsia"/>
        </w:rPr>
        <w:t>教科研</w:t>
      </w:r>
      <w:r>
        <w:t>课题</w:t>
      </w:r>
      <w:r>
        <w:rPr>
          <w:rFonts w:hint="eastAsia"/>
        </w:rPr>
        <w:t>1</w:t>
      </w:r>
      <w:r>
        <w:t>项以上</w:t>
      </w:r>
      <w:r>
        <w:rPr>
          <w:rFonts w:hint="eastAsia"/>
        </w:rPr>
        <w:t>。（主持并完成2项校级或1项省级以上专业建设与教学改革项目者，本条可不做要求）</w:t>
      </w:r>
    </w:p>
    <w:p>
      <w:pPr>
        <w:ind w:firstLine="640"/>
      </w:pPr>
      <w:r>
        <w:rPr>
          <w:rFonts w:hint="eastAsia"/>
        </w:rPr>
        <w:t>（三）教科研</w:t>
      </w:r>
      <w:r>
        <w:t>成果</w:t>
      </w:r>
      <w:r>
        <w:rPr>
          <w:rFonts w:hint="eastAsia"/>
        </w:rPr>
        <w:t>。</w:t>
      </w:r>
      <w:r>
        <w:t>获得省部级以上教科研成果三等奖</w:t>
      </w:r>
      <w:r>
        <w:rPr>
          <w:rFonts w:hint="eastAsia"/>
        </w:rPr>
        <w:t>1项以上（排名前3）；</w:t>
      </w:r>
      <w:r>
        <w:t>或获得市厅级教科研成果</w:t>
      </w:r>
      <w:r>
        <w:rPr>
          <w:rFonts w:hint="eastAsia"/>
        </w:rPr>
        <w:t>三</w:t>
      </w:r>
      <w:r>
        <w:t>等奖</w:t>
      </w:r>
      <w:r>
        <w:rPr>
          <w:rFonts w:hint="eastAsia"/>
        </w:rPr>
        <w:t>2</w:t>
      </w:r>
      <w:r>
        <w:t>项以上（排名前</w:t>
      </w:r>
      <w:r>
        <w:rPr>
          <w:rFonts w:hint="eastAsia"/>
        </w:rPr>
        <w:t>3</w:t>
      </w:r>
      <w:r>
        <w:t>）</w:t>
      </w:r>
      <w:r>
        <w:rPr>
          <w:rFonts w:hint="eastAsia"/>
        </w:rPr>
        <w:t>；或获得国家授权并转化的发明专利</w:t>
      </w:r>
      <w:r>
        <w:t>1项以上（排名第1）。</w:t>
      </w:r>
    </w:p>
    <w:p>
      <w:pPr>
        <w:ind w:firstLine="640"/>
      </w:pPr>
      <w:r>
        <w:rPr>
          <w:rFonts w:hint="eastAsia"/>
        </w:rPr>
        <w:t>（四）技术技能应用。</w:t>
      </w:r>
      <w:r>
        <w:t>主持企事业单位横向课题</w:t>
      </w:r>
      <w:r>
        <w:rPr>
          <w:rFonts w:hint="eastAsia"/>
        </w:rPr>
        <w:t>2</w:t>
      </w:r>
      <w:r>
        <w:t>项以上，帮助企事业单位解决关键的技术难题，课题应有正式的立项报告或签订的正式协议和结题报告。专业课</w:t>
      </w:r>
      <w:r>
        <w:rPr>
          <w:rFonts w:hint="eastAsia"/>
        </w:rPr>
        <w:t>类</w:t>
      </w:r>
      <w:r>
        <w:t>教师理工科类纵横向到账经费</w:t>
      </w:r>
      <w:r>
        <w:rPr>
          <w:rFonts w:hint="eastAsia"/>
        </w:rPr>
        <w:t>20</w:t>
      </w:r>
      <w:r>
        <w:t>万元以上；文科类教师纵横向到账经费</w:t>
      </w:r>
      <w:r>
        <w:rPr>
          <w:rFonts w:hint="eastAsia"/>
        </w:rPr>
        <w:t>5</w:t>
      </w:r>
      <w:r>
        <w:t>万元以上；公共课类教师纵横向到账经费3万元以上</w:t>
      </w:r>
      <w:r>
        <w:rPr>
          <w:rFonts w:hint="eastAsia"/>
        </w:rPr>
        <w:t>。或</w:t>
      </w:r>
      <w:r>
        <w:t>单个项目</w:t>
      </w:r>
      <w:r>
        <w:rPr>
          <w:rFonts w:hint="eastAsia"/>
        </w:rPr>
        <w:t>到账经费，</w:t>
      </w:r>
      <w:r>
        <w:t>理工科类到账经费</w:t>
      </w:r>
      <w:r>
        <w:rPr>
          <w:rFonts w:hint="eastAsia"/>
        </w:rPr>
        <w:t>30</w:t>
      </w:r>
      <w:r>
        <w:t>万元以上；文科类纵横向到账经费</w:t>
      </w:r>
      <w:r>
        <w:rPr>
          <w:rFonts w:hint="eastAsia"/>
        </w:rPr>
        <w:t>10</w:t>
      </w:r>
      <w:r>
        <w:t>万元以上</w:t>
      </w:r>
      <w:r>
        <w:rPr>
          <w:rFonts w:hint="eastAsia"/>
        </w:rPr>
        <w:t>；</w:t>
      </w:r>
      <w:r>
        <w:t>公共课类纵横向到账经费</w:t>
      </w:r>
      <w:r>
        <w:rPr>
          <w:rFonts w:hint="eastAsia"/>
        </w:rPr>
        <w:t>5</w:t>
      </w:r>
      <w:r>
        <w:t>万元以上。</w:t>
      </w:r>
    </w:p>
    <w:p>
      <w:pPr>
        <w:ind w:firstLine="640"/>
      </w:pPr>
      <w:r>
        <w:rPr>
          <w:rFonts w:hint="eastAsia"/>
        </w:rPr>
        <w:t>（五）人才工程。担任市厅级以上科研平台、科研团队负责人（排名前2）；或入选市厅级以上人才工程项目；或获得市厅级以上教学名师、优秀教师等综合表彰。</w:t>
      </w:r>
    </w:p>
    <w:p>
      <w:pPr>
        <w:pStyle w:val="3"/>
        <w:spacing w:before="289" w:after="289"/>
      </w:pPr>
      <w:r>
        <w:t>第</w:t>
      </w:r>
      <w:r>
        <w:rPr>
          <w:rFonts w:hint="eastAsia"/>
        </w:rPr>
        <w:t>五</w:t>
      </w:r>
      <w:r>
        <w:t>章  教授资格条件</w:t>
      </w:r>
    </w:p>
    <w:p>
      <w:pPr>
        <w:ind w:firstLine="640"/>
      </w:pPr>
      <w:r>
        <w:rPr>
          <w:b/>
          <w:bCs/>
        </w:rPr>
        <w:t>第十</w:t>
      </w:r>
      <w:r>
        <w:rPr>
          <w:rFonts w:hint="eastAsia"/>
          <w:b/>
          <w:bCs/>
        </w:rPr>
        <w:t>三</w:t>
      </w:r>
      <w:r>
        <w:rPr>
          <w:b/>
          <w:bCs/>
        </w:rPr>
        <w:t>条</w:t>
      </w:r>
      <w:r>
        <w:rPr>
          <w:rFonts w:hint="eastAsia"/>
        </w:rPr>
        <w:t>　</w:t>
      </w:r>
      <w:r>
        <w:t>学历资历要求</w:t>
      </w:r>
    </w:p>
    <w:p>
      <w:pPr>
        <w:ind w:firstLine="640"/>
      </w:pPr>
      <w:r>
        <w:t>具备下列条件之一，可以申报教授职称：</w:t>
      </w:r>
    </w:p>
    <w:p>
      <w:pPr>
        <w:ind w:firstLine="640"/>
      </w:pPr>
      <w:r>
        <w:t>（一）</w:t>
      </w:r>
      <w:r>
        <w:rPr>
          <w:rFonts w:hint="eastAsia"/>
        </w:rPr>
        <w:t>获得大学本科以上学历或学士以上学位，</w:t>
      </w:r>
      <w:r>
        <w:t>并受聘副教授职务5年以上。</w:t>
      </w:r>
    </w:p>
    <w:p>
      <w:pPr>
        <w:ind w:firstLine="640"/>
      </w:pPr>
      <w:r>
        <w:t>（</w:t>
      </w:r>
      <w:r>
        <w:rPr>
          <w:rFonts w:hint="eastAsia"/>
        </w:rPr>
        <w:t>二</w:t>
      </w:r>
      <w:r>
        <w:t>）获得硕士以上学位，取得副教授</w:t>
      </w:r>
      <w:r>
        <w:rPr>
          <w:rFonts w:hint="eastAsia"/>
        </w:rPr>
        <w:t>资格</w:t>
      </w:r>
      <w:r>
        <w:t>并受聘副教授职务3年以上，且任现职以来，具备下列条件中第1条和第2－7条中的两条：</w:t>
      </w:r>
    </w:p>
    <w:p>
      <w:pPr>
        <w:ind w:firstLine="640"/>
      </w:pPr>
      <w:r>
        <w:t>1.年度考核至少有1次为“优秀”。</w:t>
      </w:r>
    </w:p>
    <w:p>
      <w:pPr>
        <w:ind w:firstLine="640"/>
      </w:pPr>
      <w:r>
        <w:t>2.获得过国家级教学、科研成果二等奖或省部级一等奖1项以上（排名前3）。</w:t>
      </w:r>
    </w:p>
    <w:p>
      <w:pPr>
        <w:ind w:firstLine="640"/>
      </w:pPr>
      <w:r>
        <w:t>3.担任国家级</w:t>
      </w:r>
      <w:r>
        <w:rPr>
          <w:rFonts w:hint="eastAsia"/>
        </w:rPr>
        <w:t>专业建设、课程建设、教材建设、教学创新团队建设、1+X试点、职教体系试点、</w:t>
      </w:r>
      <w:r>
        <w:t>实验实训基地建设、创新创业基地建设、各类平台建设</w:t>
      </w:r>
      <w:r>
        <w:rPr>
          <w:rFonts w:hint="eastAsia"/>
        </w:rPr>
        <w:t>等教改项目主要成员（排名前2），项目已通过验收或认定。</w:t>
      </w:r>
    </w:p>
    <w:p>
      <w:pPr>
        <w:ind w:firstLine="640"/>
      </w:pPr>
      <w:r>
        <w:t>4.本人（排名</w:t>
      </w:r>
      <w:r>
        <w:rPr>
          <w:rFonts w:hint="eastAsia"/>
        </w:rPr>
        <w:t>前3</w:t>
      </w:r>
      <w:r>
        <w:t>）或直接指导的学生在主管部门举办的各类比赛中获国家级一等奖1项以上（指导教师排名</w:t>
      </w:r>
      <w:r>
        <w:rPr>
          <w:rFonts w:hint="eastAsia"/>
        </w:rPr>
        <w:t>前2</w:t>
      </w:r>
      <w:r>
        <w:t>）。</w:t>
      </w:r>
    </w:p>
    <w:p>
      <w:pPr>
        <w:ind w:firstLine="640"/>
      </w:pPr>
      <w:r>
        <w:t>5.</w:t>
      </w:r>
      <w:r>
        <w:rPr>
          <w:rFonts w:hint="eastAsia"/>
        </w:rPr>
        <w:t>参与国家级教科研课题</w:t>
      </w:r>
      <w:r>
        <w:t>1项（排名前</w:t>
      </w:r>
      <w:r>
        <w:rPr>
          <w:rFonts w:hint="eastAsia"/>
        </w:rPr>
        <w:t>3</w:t>
      </w:r>
      <w:r>
        <w:t>）或主持省部级教科研课题（排名第1）课题通过鉴定；获得国家授权并转化的发明专利2项以上（排名第1）。</w:t>
      </w:r>
    </w:p>
    <w:p>
      <w:pPr>
        <w:ind w:firstLine="640"/>
      </w:pPr>
      <w:r>
        <w:t>6.入选国家级重点人才工程项目；或获得国家级优秀教师等综合性表彰。</w:t>
      </w:r>
    </w:p>
    <w:p>
      <w:pPr>
        <w:ind w:firstLine="640"/>
      </w:pPr>
      <w:r>
        <w:t>7.主持并完成企事业单位横向课题（排名第1），技术开发类单项科研到账经费100万元以上</w:t>
      </w:r>
      <w:r>
        <w:rPr>
          <w:rFonts w:hint="eastAsia"/>
        </w:rPr>
        <w:t>；或</w:t>
      </w:r>
      <w:r>
        <w:t>人文社科类单项科研到账经费50万元以上。</w:t>
      </w:r>
    </w:p>
    <w:p>
      <w:pPr>
        <w:ind w:firstLine="640"/>
      </w:pPr>
      <w:r>
        <w:rPr>
          <w:b/>
          <w:bCs/>
        </w:rPr>
        <w:t>第十</w:t>
      </w:r>
      <w:r>
        <w:rPr>
          <w:rFonts w:hint="eastAsia"/>
          <w:b/>
          <w:bCs/>
        </w:rPr>
        <w:t>四</w:t>
      </w:r>
      <w:r>
        <w:rPr>
          <w:b/>
          <w:bCs/>
        </w:rPr>
        <w:t>条</w:t>
      </w:r>
      <w:r>
        <w:rPr>
          <w:rFonts w:hint="eastAsia"/>
        </w:rPr>
        <w:t>　</w:t>
      </w:r>
      <w:r>
        <w:t>教育教学工作要求</w:t>
      </w:r>
    </w:p>
    <w:p>
      <w:pPr>
        <w:ind w:firstLine="640"/>
      </w:pPr>
      <w:r>
        <w:t>具有本专业广博、坚实的基础理论知识和专业知识，掌握本专业国内外发展现状和相关专业领域职业教育发展趋势。教学育人成果卓著。任现职以来，具备下列条件：</w:t>
      </w:r>
    </w:p>
    <w:p>
      <w:pPr>
        <w:ind w:firstLine="640"/>
      </w:pPr>
      <w:r>
        <w:rPr>
          <w:rFonts w:hint="eastAsia"/>
        </w:rPr>
        <w:t>（一）教学能力。</w:t>
      </w:r>
      <w:r>
        <w:t>教学水平高，教学效果好，在全省本专业领域内有一定的影响，</w:t>
      </w:r>
      <w:r>
        <w:rPr>
          <w:rFonts w:hint="eastAsia"/>
        </w:rPr>
        <w:t>近5年</w:t>
      </w:r>
      <w:r>
        <w:t>学校年度教学质量考核均在“合格”以上，其中至少</w:t>
      </w:r>
      <w:r>
        <w:rPr>
          <w:rFonts w:hint="eastAsia"/>
        </w:rPr>
        <w:t>2</w:t>
      </w:r>
      <w:r>
        <w:t>次为“优秀”</w:t>
      </w:r>
      <w:r>
        <w:rPr>
          <w:rFonts w:hint="eastAsia"/>
        </w:rPr>
        <w:t>。对于任现职不满</w:t>
      </w:r>
      <w:r>
        <w:t>5年、转评教师系列或上船实践等其它原因的人员，年度教学质量考核记录不足5年，须提前申请参加学校组织的专业技术职务教学质量考评，确保有5次以上教学质量考核结果。</w:t>
      </w:r>
    </w:p>
    <w:p>
      <w:pPr>
        <w:ind w:firstLine="640"/>
      </w:pPr>
      <w:r>
        <w:t>（</w:t>
      </w:r>
      <w:r>
        <w:rPr>
          <w:rFonts w:hint="eastAsia"/>
        </w:rPr>
        <w:t>二</w:t>
      </w:r>
      <w:r>
        <w:t>）教育管理工作</w:t>
      </w:r>
      <w:r>
        <w:rPr>
          <w:rFonts w:hint="eastAsia"/>
        </w:rPr>
        <w:t>。</w:t>
      </w:r>
      <w:r>
        <w:t>担任班主任</w:t>
      </w:r>
      <w:r>
        <w:rPr>
          <w:rFonts w:hint="eastAsia"/>
        </w:rPr>
        <w:t>（须二级教学单位发文并已报学工处备案）</w:t>
      </w:r>
      <w:r>
        <w:t>、辅导员工作累计</w:t>
      </w:r>
      <w:r>
        <w:rPr>
          <w:rFonts w:hint="eastAsia"/>
        </w:rPr>
        <w:t>2年以上；或担任专业（课程）中心主任、课程团队负责人（须二级教学单位发文并已报人事处、教务处备案）、社团指导教师、教学秘书</w:t>
      </w:r>
      <w:r>
        <w:t>、</w:t>
      </w:r>
      <w:r>
        <w:rPr>
          <w:rFonts w:hint="eastAsia"/>
        </w:rPr>
        <w:t>副科级以上干部或参与其他教育教学管理工作累计2</w:t>
      </w:r>
      <w:r>
        <w:t>年以上</w:t>
      </w:r>
      <w:r>
        <w:rPr>
          <w:rFonts w:hint="eastAsia"/>
        </w:rPr>
        <w:t>。（</w:t>
      </w:r>
      <w:r>
        <w:t>45周岁以下教师须担任班主任或辅导员</w:t>
      </w:r>
      <w:r>
        <w:rPr>
          <w:rFonts w:hint="eastAsia"/>
        </w:rPr>
        <w:t>2</w:t>
      </w:r>
      <w:r>
        <w:t>年以上）</w:t>
      </w:r>
    </w:p>
    <w:p>
      <w:pPr>
        <w:ind w:firstLine="640"/>
      </w:pPr>
      <w:r>
        <w:t>（</w:t>
      </w:r>
      <w:r>
        <w:rPr>
          <w:rFonts w:hint="eastAsia"/>
        </w:rPr>
        <w:t>三</w:t>
      </w:r>
      <w:r>
        <w:t>）教学常规任务</w:t>
      </w:r>
      <w:r>
        <w:rPr>
          <w:rFonts w:hint="eastAsia"/>
        </w:rPr>
        <w:t>。</w:t>
      </w:r>
      <w:r>
        <w:t>近5年来系统担任过2门课程全部教学工作，完成学校规定工作量</w:t>
      </w:r>
      <w:r>
        <w:rPr>
          <w:rFonts w:hint="eastAsia"/>
        </w:rPr>
        <w:t>，含教学工作量、</w:t>
      </w:r>
      <w:r>
        <w:t>教科研教学（科研）建设</w:t>
      </w:r>
      <w:r>
        <w:rPr>
          <w:rFonts w:hint="eastAsia"/>
        </w:rPr>
        <w:t>工作量、管理与公共服务工作量</w:t>
      </w:r>
      <w:r>
        <w:t>。</w:t>
      </w:r>
    </w:p>
    <w:p>
      <w:pPr>
        <w:ind w:firstLine="640"/>
      </w:pPr>
      <w:r>
        <w:t>（</w:t>
      </w:r>
      <w:r>
        <w:rPr>
          <w:rFonts w:hint="eastAsia"/>
        </w:rPr>
        <w:t>四</w:t>
      </w:r>
      <w:r>
        <w:t>）教学</w:t>
      </w:r>
      <w:r>
        <w:rPr>
          <w:rFonts w:hint="eastAsia"/>
        </w:rPr>
        <w:t>业绩成果。获得校级以上教学竞赛奖</w:t>
      </w:r>
      <w:r>
        <w:t>1项以上（省部级以上排名前</w:t>
      </w:r>
      <w:r>
        <w:rPr>
          <w:rFonts w:hint="eastAsia"/>
        </w:rPr>
        <w:t>4；</w:t>
      </w:r>
      <w:r>
        <w:t>校级</w:t>
      </w:r>
      <w:r>
        <w:rPr>
          <w:rFonts w:hint="eastAsia"/>
        </w:rPr>
        <w:t>一</w:t>
      </w:r>
      <w:r>
        <w:t>等奖以上排名前3）</w:t>
      </w:r>
      <w:r>
        <w:rPr>
          <w:rFonts w:hint="eastAsia"/>
        </w:rPr>
        <w:t>；</w:t>
      </w:r>
      <w:r>
        <w:t>或获得校级以上优秀教学成果奖1项以上（省部级以上排名前</w:t>
      </w:r>
      <w:r>
        <w:rPr>
          <w:rFonts w:hint="eastAsia"/>
        </w:rPr>
        <w:t>4</w:t>
      </w:r>
      <w:r>
        <w:t>；校级一等奖</w:t>
      </w:r>
      <w:r>
        <w:rPr>
          <w:rFonts w:hint="eastAsia"/>
        </w:rPr>
        <w:t>以上</w:t>
      </w:r>
      <w:r>
        <w:t>排名</w:t>
      </w:r>
      <w:r>
        <w:rPr>
          <w:rFonts w:hint="eastAsia"/>
        </w:rPr>
        <w:t>前3</w:t>
      </w:r>
      <w:r>
        <w:t>）</w:t>
      </w:r>
      <w:r>
        <w:rPr>
          <w:rFonts w:hint="eastAsia"/>
        </w:rPr>
        <w:t>；或获得校级以上金课、精品在线开放课程、名师课堂、双语示范课、课程思政示范课等荣誉称号（省部级以上排名前4；市厅级排名前3；校级排名前2）。</w:t>
      </w:r>
    </w:p>
    <w:p>
      <w:pPr>
        <w:ind w:firstLine="640"/>
      </w:pPr>
      <w:r>
        <w:t>（</w:t>
      </w:r>
      <w:r>
        <w:rPr>
          <w:rFonts w:hint="eastAsia"/>
        </w:rPr>
        <w:t>五</w:t>
      </w:r>
      <w:r>
        <w:t>）教学</w:t>
      </w:r>
      <w:r>
        <w:rPr>
          <w:rFonts w:hint="eastAsia"/>
        </w:rPr>
        <w:t>建设与改革。</w:t>
      </w:r>
      <w:r>
        <w:t>担任</w:t>
      </w:r>
      <w:r>
        <w:rPr>
          <w:rFonts w:hint="eastAsia"/>
        </w:rPr>
        <w:t>校</w:t>
      </w:r>
      <w:r>
        <w:t>级以上</w:t>
      </w:r>
      <w:r>
        <w:rPr>
          <w:rFonts w:hint="eastAsia"/>
        </w:rPr>
        <w:t>专业建设与教学改革</w:t>
      </w:r>
      <w:r>
        <w:t>项目主要成员1项以上（</w:t>
      </w:r>
      <w:r>
        <w:rPr>
          <w:rFonts w:hint="eastAsia"/>
        </w:rPr>
        <w:t>国家级排名前5；</w:t>
      </w:r>
      <w:r>
        <w:t>省部级排名前</w:t>
      </w:r>
      <w:r>
        <w:rPr>
          <w:rFonts w:hint="eastAsia"/>
        </w:rPr>
        <w:t>3；市厅级排名前2；</w:t>
      </w:r>
      <w:r>
        <w:t>校级排名前</w:t>
      </w:r>
      <w:r>
        <w:rPr>
          <w:rFonts w:hint="eastAsia"/>
        </w:rPr>
        <w:t>1</w:t>
      </w:r>
      <w:r>
        <w:t>）</w:t>
      </w:r>
      <w:r>
        <w:rPr>
          <w:rFonts w:hint="eastAsia"/>
        </w:rPr>
        <w:t>，</w:t>
      </w:r>
      <w:r>
        <w:t>项目通过验收</w:t>
      </w:r>
      <w:r>
        <w:rPr>
          <w:rFonts w:hint="eastAsia"/>
        </w:rPr>
        <w:t>；或担任项目化教育教学改革校院两级核心团队成员或院级专业实施团队成员（有正式聘书，排名前2</w:t>
      </w:r>
      <w:r>
        <w:t>），且至少主持完成</w:t>
      </w:r>
      <w:r>
        <w:rPr>
          <w:rFonts w:hint="eastAsia"/>
        </w:rPr>
        <w:t>1个专业或</w:t>
      </w:r>
      <w:r>
        <w:t>2门课程的建设改造任务，并通过校级认定。</w:t>
      </w:r>
      <w:r>
        <w:rPr>
          <w:rFonts w:hint="eastAsia"/>
        </w:rPr>
        <w:t>（主持并完成2</w:t>
      </w:r>
      <w:r>
        <w:t>项</w:t>
      </w:r>
      <w:r>
        <w:rPr>
          <w:rFonts w:hint="eastAsia"/>
        </w:rPr>
        <w:t>省部级教科研</w:t>
      </w:r>
      <w:r>
        <w:t>项目者，</w:t>
      </w:r>
      <w:r>
        <w:rPr>
          <w:rFonts w:hint="eastAsia"/>
        </w:rPr>
        <w:t>本</w:t>
      </w:r>
      <w:r>
        <w:t>条可</w:t>
      </w:r>
      <w:r>
        <w:rPr>
          <w:rFonts w:hint="eastAsia"/>
        </w:rPr>
        <w:t>不做</w:t>
      </w:r>
      <w:r>
        <w:t>要求</w:t>
      </w:r>
      <w:r>
        <w:rPr>
          <w:rFonts w:hint="eastAsia"/>
        </w:rPr>
        <w:t>）</w:t>
      </w:r>
    </w:p>
    <w:p>
      <w:pPr>
        <w:ind w:firstLine="640"/>
      </w:pPr>
      <w:r>
        <w:rPr>
          <w:b/>
          <w:bCs/>
        </w:rPr>
        <w:t>第十</w:t>
      </w:r>
      <w:r>
        <w:rPr>
          <w:rFonts w:hint="eastAsia"/>
          <w:b/>
          <w:bCs/>
        </w:rPr>
        <w:t>五</w:t>
      </w:r>
      <w:r>
        <w:rPr>
          <w:b/>
          <w:bCs/>
        </w:rPr>
        <w:t>条</w:t>
      </w:r>
      <w:r>
        <w:rPr>
          <w:rFonts w:hint="eastAsia"/>
        </w:rPr>
        <w:t>　</w:t>
      </w:r>
      <w:r>
        <w:t>专业实践要求</w:t>
      </w:r>
    </w:p>
    <w:p>
      <w:pPr>
        <w:ind w:firstLine="640"/>
      </w:pPr>
      <w:r>
        <w:rPr>
          <w:rFonts w:hint="eastAsia"/>
        </w:rPr>
        <w:t xml:space="preserve">具有丰富的高等职业技术教育、生产实践经验和高水平的专业技术应用能力，带领团队开展专业开发，掌握行业发展、产业调整的动态与趋势，在本专业技术领域具有较高的影响力。 </w:t>
      </w:r>
    </w:p>
    <w:p>
      <w:pPr>
        <w:ind w:firstLine="640"/>
      </w:pPr>
      <w:r>
        <w:t>任现职以来，具备下列条件中第（一）条</w:t>
      </w:r>
      <w:r>
        <w:rPr>
          <w:rFonts w:hint="eastAsia"/>
        </w:rPr>
        <w:t>以外，还需具备</w:t>
      </w:r>
      <w:r>
        <w:t>第（二）（三）（四）（五）条中的</w:t>
      </w:r>
      <w:r>
        <w:rPr>
          <w:rFonts w:hint="eastAsia"/>
        </w:rPr>
        <w:t>任</w:t>
      </w:r>
      <w:r>
        <w:t>一条：</w:t>
      </w:r>
    </w:p>
    <w:p>
      <w:pPr>
        <w:ind w:firstLine="640"/>
      </w:pPr>
      <w:r>
        <w:t>（一）专业实践经历</w:t>
      </w:r>
      <w:r>
        <w:rPr>
          <w:rFonts w:hint="eastAsia"/>
        </w:rPr>
        <w:t>。</w:t>
      </w:r>
      <w:r>
        <w:t>专业实践经历</w:t>
      </w:r>
      <w:r>
        <w:rPr>
          <w:rFonts w:hint="eastAsia"/>
        </w:rPr>
        <w:t>。</w:t>
      </w:r>
      <w:r>
        <w:t>公共课教师指导社团或社会实践活动累计</w:t>
      </w:r>
      <w:r>
        <w:rPr>
          <w:rFonts w:hint="eastAsia"/>
        </w:rPr>
        <w:t>12</w:t>
      </w:r>
      <w:r>
        <w:t>个月以上；专业课教师在企事业单位工作3年以上或到企业或生产服务一线</w:t>
      </w:r>
      <w:r>
        <w:rPr>
          <w:rFonts w:hint="eastAsia"/>
        </w:rPr>
        <w:t>顶岗</w:t>
      </w:r>
      <w:r>
        <w:t>实践累计6个月以上</w:t>
      </w:r>
      <w:r>
        <w:rPr>
          <w:rFonts w:hint="eastAsia"/>
        </w:rPr>
        <w:t>。年龄55</w:t>
      </w:r>
      <w:r>
        <w:t>周岁以下的专业课教师须持有政府或行业相应的职业资格证书</w:t>
      </w:r>
      <w:r>
        <w:rPr>
          <w:rFonts w:hint="eastAsia"/>
        </w:rPr>
        <w:t>（</w:t>
      </w:r>
      <w:r>
        <w:t>或技能等级证书</w:t>
      </w:r>
      <w:r>
        <w:rPr>
          <w:rFonts w:hint="eastAsia"/>
        </w:rPr>
        <w:t>）</w:t>
      </w:r>
      <w:r>
        <w:t>。</w:t>
      </w:r>
    </w:p>
    <w:p>
      <w:pPr>
        <w:ind w:firstLine="640"/>
      </w:pPr>
      <w:r>
        <w:t>（二）实训平台建设</w:t>
      </w:r>
      <w:r>
        <w:rPr>
          <w:rFonts w:hint="eastAsia"/>
        </w:rPr>
        <w:t>。</w:t>
      </w:r>
      <w:r>
        <w:t>担任省部级以上实训基地、科技平台、工程中心、重点实验室等建设项目的主要成员1项以上（国家级排名前5；省部级排名前3）</w:t>
      </w:r>
      <w:r>
        <w:rPr>
          <w:rFonts w:hint="eastAsia"/>
        </w:rPr>
        <w:t>，</w:t>
      </w:r>
      <w:r>
        <w:t>项目通过验收。</w:t>
      </w:r>
    </w:p>
    <w:p>
      <w:pPr>
        <w:ind w:firstLine="640"/>
      </w:pPr>
      <w:r>
        <w:t>（三）专业技能水平</w:t>
      </w:r>
      <w:r>
        <w:rPr>
          <w:rFonts w:hint="eastAsia"/>
        </w:rPr>
        <w:t>。</w:t>
      </w:r>
      <w:r>
        <w:t>具有较高的专业素养和技能水平，本人在各类专业或学科比赛中获得过省部级以上奖励1项以上（国家级排名前3；省部级一等奖排名前2、二等奖排名第1）。</w:t>
      </w:r>
    </w:p>
    <w:p>
      <w:pPr>
        <w:ind w:firstLine="640"/>
      </w:pPr>
      <w:r>
        <w:t>（四）</w:t>
      </w:r>
      <w:r>
        <w:rPr>
          <w:rFonts w:hint="eastAsia"/>
        </w:rPr>
        <w:t>参加竞赛。</w:t>
      </w:r>
      <w:r>
        <w:t>注重培养学生的专业技能和创新创业能力，直接指导的学生获得省部级行业主管部门赛项奖1项以上（国家级排名前3；省部级一等奖</w:t>
      </w:r>
      <w:r>
        <w:rPr>
          <w:rFonts w:hint="eastAsia"/>
        </w:rPr>
        <w:t>排名前</w:t>
      </w:r>
      <w:r>
        <w:t>2</w:t>
      </w:r>
      <w:r>
        <w:rPr>
          <w:rFonts w:hint="eastAsia"/>
        </w:rPr>
        <w:t>、</w:t>
      </w:r>
      <w:r>
        <w:t>二等奖排名第1）；或指导学生获省部级优秀毕业论文（毕业设计）（一等奖排名前2、二等奖排名第1）或优秀团队奖（省部级排名第1）</w:t>
      </w:r>
      <w:r>
        <w:rPr>
          <w:rFonts w:hint="eastAsia"/>
        </w:rPr>
        <w:t>；或指导省部级以上大学生创新创业训练计划项目</w:t>
      </w:r>
      <w:r>
        <w:t>2项以上（已结项，排名前1）。</w:t>
      </w:r>
    </w:p>
    <w:p>
      <w:pPr>
        <w:ind w:firstLine="640"/>
      </w:pPr>
      <w:r>
        <w:t>（五）</w:t>
      </w:r>
      <w:r>
        <w:rPr>
          <w:rFonts w:hint="eastAsia"/>
        </w:rPr>
        <w:t>项目化课程建设。主持</w:t>
      </w:r>
      <w:r>
        <w:t>1门以上项目化课程改革（排名第1），系统设计课程项目，并担任项目化课程主讲教师，完成过2门项目化课程的完整教学任务。</w:t>
      </w:r>
    </w:p>
    <w:p>
      <w:pPr>
        <w:ind w:firstLine="640"/>
      </w:pPr>
      <w:r>
        <w:rPr>
          <w:rFonts w:hint="eastAsia"/>
        </w:rPr>
        <w:t>航海类专业教师持有效的管理级证书，在远洋船舶上顶岗实践</w:t>
      </w:r>
      <w:r>
        <w:t>12个月以上</w:t>
      </w:r>
      <w:r>
        <w:rPr>
          <w:rFonts w:hint="eastAsia"/>
        </w:rPr>
        <w:t>视同满足第十五条要求</w:t>
      </w:r>
      <w:r>
        <w:t>。</w:t>
      </w:r>
    </w:p>
    <w:p>
      <w:pPr>
        <w:ind w:firstLine="640"/>
      </w:pPr>
      <w:r>
        <w:rPr>
          <w:b/>
          <w:bCs/>
        </w:rPr>
        <w:t>第十</w:t>
      </w:r>
      <w:r>
        <w:rPr>
          <w:rFonts w:hint="eastAsia"/>
          <w:b/>
          <w:bCs/>
        </w:rPr>
        <w:t>六</w:t>
      </w:r>
      <w:r>
        <w:rPr>
          <w:b/>
          <w:bCs/>
        </w:rPr>
        <w:t>条</w:t>
      </w:r>
      <w:r>
        <w:rPr>
          <w:rFonts w:hint="eastAsia"/>
        </w:rPr>
        <w:t>　</w:t>
      </w:r>
      <w:r>
        <w:t>教科研业绩要求</w:t>
      </w:r>
    </w:p>
    <w:p>
      <w:pPr>
        <w:ind w:firstLine="640"/>
      </w:pPr>
      <w:r>
        <w:t>任现职以来，须具备下列条件中第（一）</w:t>
      </w:r>
      <w:r>
        <w:rPr>
          <w:rFonts w:hint="eastAsia"/>
        </w:rPr>
        <w:t>（二）</w:t>
      </w:r>
      <w:r>
        <w:t>条</w:t>
      </w:r>
      <w:r>
        <w:rPr>
          <w:rFonts w:hint="eastAsia"/>
        </w:rPr>
        <w:t>外，还需具备</w:t>
      </w:r>
      <w:r>
        <w:t>第（三）（四）</w:t>
      </w:r>
      <w:r>
        <w:rPr>
          <w:rFonts w:hint="eastAsia"/>
        </w:rPr>
        <w:t>（五）</w:t>
      </w:r>
      <w:r>
        <w:t>条中的</w:t>
      </w:r>
      <w:r>
        <w:rPr>
          <w:rFonts w:hint="eastAsia"/>
        </w:rPr>
        <w:t>任</w:t>
      </w:r>
      <w:r>
        <w:t>一条：</w:t>
      </w:r>
    </w:p>
    <w:p>
      <w:pPr>
        <w:ind w:firstLine="640"/>
      </w:pPr>
      <w:r>
        <w:t>（一）</w:t>
      </w:r>
      <w:r>
        <w:rPr>
          <w:rFonts w:hint="eastAsia"/>
        </w:rPr>
        <w:t>论文、专著。</w:t>
      </w:r>
      <w:r>
        <w:t>在</w:t>
      </w:r>
      <w:r>
        <w:rPr>
          <w:rFonts w:hint="eastAsia"/>
        </w:rPr>
        <w:t>本专业</w:t>
      </w:r>
      <w:r>
        <w:t>核心期刊发表高水平代表作5篇以上</w:t>
      </w:r>
      <w:r>
        <w:rPr>
          <w:rFonts w:hint="eastAsia"/>
        </w:rPr>
        <w:t>，其中至少3</w:t>
      </w:r>
      <w:r>
        <w:t>篇核心期刊论文不得用其他成果替代。取得下列成果之一的，可视同在核心期刊发表本专业代表作（仅限2篇）：（1）撰写正式出版的本专业高水平的学术专著20万字以上，可视同论文2篇</w:t>
      </w:r>
      <w:r>
        <w:rPr>
          <w:rFonts w:hint="eastAsia"/>
        </w:rPr>
        <w:t>。</w:t>
      </w:r>
      <w:r>
        <w:t>（2）艺术教学类教师出版具有省内领先水平的作品集，可视同发表论文1篇；由国家专业出版社出版，作品在80幅左右的，可视同发表论文2篇。（3）</w:t>
      </w:r>
      <w:r>
        <w:rPr>
          <w:rFonts w:hint="eastAsia"/>
        </w:rPr>
        <w:t>主编（排名前</w:t>
      </w:r>
      <w:r>
        <w:t>2）正式出版的省部级以上规划教材、</w:t>
      </w:r>
      <w:r>
        <w:rPr>
          <w:rFonts w:hint="eastAsia"/>
        </w:rPr>
        <w:t>重点</w:t>
      </w:r>
      <w:r>
        <w:t>教材等且本人编写10万字以上，可视同论文1篇。</w:t>
      </w:r>
    </w:p>
    <w:p>
      <w:pPr>
        <w:ind w:firstLine="640"/>
      </w:pPr>
      <w:r>
        <w:t>（二）</w:t>
      </w:r>
      <w:r>
        <w:rPr>
          <w:rFonts w:hint="eastAsia"/>
        </w:rPr>
        <w:t>教科研项目。主持并完成省部级以上教科研课题</w:t>
      </w:r>
      <w:r>
        <w:t>1项以上；或市厅级以上</w:t>
      </w:r>
      <w:r>
        <w:rPr>
          <w:rFonts w:hint="eastAsia"/>
        </w:rPr>
        <w:t>教科研</w:t>
      </w:r>
      <w:r>
        <w:t>课题2项以上，课题均通过鉴定。</w:t>
      </w:r>
      <w:r>
        <w:rPr>
          <w:rFonts w:hint="eastAsia"/>
        </w:rPr>
        <w:t>（主持并完成1项省级以上专业建设与教学改革项目者，此条可不做要求）</w:t>
      </w:r>
    </w:p>
    <w:p>
      <w:pPr>
        <w:ind w:firstLine="640"/>
      </w:pPr>
      <w:r>
        <w:t>（三）</w:t>
      </w:r>
      <w:r>
        <w:rPr>
          <w:rFonts w:hint="eastAsia"/>
        </w:rPr>
        <w:t>教科研成果。</w:t>
      </w:r>
      <w:r>
        <w:t>获得省部级以上教科研成果</w:t>
      </w:r>
      <w:r>
        <w:rPr>
          <w:rFonts w:hint="eastAsia"/>
        </w:rPr>
        <w:t>二</w:t>
      </w:r>
      <w:r>
        <w:t>等奖</w:t>
      </w:r>
      <w:r>
        <w:rPr>
          <w:rFonts w:hint="eastAsia"/>
        </w:rPr>
        <w:t>（排名前2）</w:t>
      </w:r>
      <w:r>
        <w:t>或获得市厅级教科研成果二等奖2项以上（排名前2）</w:t>
      </w:r>
      <w:r>
        <w:rPr>
          <w:rFonts w:hint="eastAsia"/>
        </w:rPr>
        <w:t>；或获得国家授权并转化的发明专利</w:t>
      </w:r>
      <w:r>
        <w:t>1项以上（排名第1）。</w:t>
      </w:r>
    </w:p>
    <w:p>
      <w:pPr>
        <w:ind w:firstLine="640"/>
      </w:pPr>
      <w:r>
        <w:rPr>
          <w:rFonts w:hint="eastAsia"/>
        </w:rPr>
        <w:t>（四）技术技能开发。主持企事业单位横向课题</w:t>
      </w:r>
      <w:r>
        <w:t>2项以上，帮助企事业单位解决关键的技术难题，课题应有正式的立项报告或签订的正式协议和结题报告。专业课类教师理工科类纵横向到账经费</w:t>
      </w:r>
      <w:r>
        <w:rPr>
          <w:rFonts w:hint="eastAsia"/>
        </w:rPr>
        <w:t>30</w:t>
      </w:r>
      <w:r>
        <w:t>万元以上；文科类教师纵横向到账经费</w:t>
      </w:r>
      <w:r>
        <w:rPr>
          <w:rFonts w:hint="eastAsia"/>
        </w:rPr>
        <w:t>10</w:t>
      </w:r>
      <w:r>
        <w:t>万元以上；公共课类教师纵横向到账经费</w:t>
      </w:r>
      <w:r>
        <w:rPr>
          <w:rFonts w:hint="eastAsia"/>
        </w:rPr>
        <w:t>6</w:t>
      </w:r>
      <w:r>
        <w:t>万元以上。或单个项目到账经费，理工科类到账经费</w:t>
      </w:r>
      <w:r>
        <w:rPr>
          <w:rFonts w:hint="eastAsia"/>
        </w:rPr>
        <w:t>50</w:t>
      </w:r>
      <w:r>
        <w:t>万元以上；文科类纵横向到账经费</w:t>
      </w:r>
      <w:r>
        <w:rPr>
          <w:rFonts w:hint="eastAsia"/>
        </w:rPr>
        <w:t>20</w:t>
      </w:r>
      <w:r>
        <w:t>万元以上；公共课类纵横向到账经费</w:t>
      </w:r>
      <w:r>
        <w:rPr>
          <w:rFonts w:hint="eastAsia"/>
        </w:rPr>
        <w:t>10</w:t>
      </w:r>
      <w:r>
        <w:t>万元以上。</w:t>
      </w:r>
    </w:p>
    <w:p>
      <w:pPr>
        <w:ind w:firstLine="640"/>
      </w:pPr>
      <w:r>
        <w:rPr>
          <w:rFonts w:hint="eastAsia"/>
        </w:rPr>
        <w:t>（五）人才工程。担任省部级以上科研平台、科研团队负责人（排名前</w:t>
      </w:r>
      <w:r>
        <w:t>2）；或入选省部级以上人才工程项目；或获得省部级以上教学名师、优秀教师等综合表彰。</w:t>
      </w:r>
    </w:p>
    <w:p>
      <w:pPr>
        <w:pStyle w:val="3"/>
        <w:spacing w:before="289" w:after="289"/>
      </w:pPr>
      <w:r>
        <w:t>第</w:t>
      </w:r>
      <w:r>
        <w:rPr>
          <w:rFonts w:hint="eastAsia"/>
        </w:rPr>
        <w:t>六</w:t>
      </w:r>
      <w:r>
        <w:t>章  附则</w:t>
      </w:r>
    </w:p>
    <w:p>
      <w:pPr>
        <w:ind w:firstLine="640"/>
      </w:pPr>
      <w:r>
        <w:rPr>
          <w:rFonts w:hint="eastAsia"/>
          <w:b/>
          <w:bCs/>
        </w:rPr>
        <w:t>第十七条</w:t>
      </w:r>
      <w:r>
        <w:rPr>
          <w:rFonts w:hint="eastAsia"/>
        </w:rPr>
        <w:t>　关于破格认定。</w:t>
      </w:r>
      <w:r>
        <w:t>在符合本资格条件思想政治要求、继续教育要求、学历资历要求以及学校规定教学工作量要求，且近5年学校年度教学质量考核均在“合格”以上，其中至少1次为“优秀”的基础上，在教科研等方面代表学校取得重大成果和荣誉的人员，任现职以来符合以下条件之一的，按照破格认定程序申请破格</w:t>
      </w:r>
      <w:r>
        <w:rPr>
          <w:rFonts w:hint="eastAsia"/>
        </w:rPr>
        <w:t>认定</w:t>
      </w:r>
      <w:r>
        <w:t>高一级专业技术职务：</w:t>
      </w:r>
    </w:p>
    <w:p>
      <w:pPr>
        <w:ind w:firstLine="640"/>
      </w:pPr>
      <w:r>
        <w:rPr>
          <w:rFonts w:hint="eastAsia"/>
        </w:rPr>
        <w:t>（一）获国家教学成果奖（特等奖排名前</w:t>
      </w:r>
      <w:r>
        <w:t>5</w:t>
      </w:r>
      <w:r>
        <w:rPr>
          <w:rFonts w:hint="eastAsia"/>
        </w:rPr>
        <w:t>；</w:t>
      </w:r>
      <w:r>
        <w:t>一等奖排名前4）</w:t>
      </w:r>
      <w:r>
        <w:rPr>
          <w:rFonts w:hint="eastAsia"/>
        </w:rPr>
        <w:t>；或国家科学技术进步奖（特等奖排名前5；一等奖排名前4；二等奖排名前3）。</w:t>
      </w:r>
    </w:p>
    <w:p>
      <w:pPr>
        <w:ind w:firstLine="640"/>
      </w:pPr>
      <w:r>
        <w:rPr>
          <w:rFonts w:hint="eastAsia"/>
        </w:rPr>
        <w:t>（二）主持并完成国家级教科研项目1项；或国家级专业建设与教学改革项目1项。</w:t>
      </w:r>
    </w:p>
    <w:p>
      <w:pPr>
        <w:ind w:firstLine="640"/>
      </w:pPr>
      <w:r>
        <w:rPr>
          <w:rFonts w:hint="eastAsia"/>
        </w:rPr>
        <w:t>（三）获得全国职业院校教学能力比赛一等奖</w:t>
      </w:r>
    </w:p>
    <w:p>
      <w:pPr>
        <w:ind w:firstLine="640"/>
      </w:pPr>
      <w:r>
        <w:rPr>
          <w:rFonts w:hint="eastAsia"/>
        </w:rPr>
        <w:t>（四）指导学生获得全国职业院校技能大赛一等奖</w:t>
      </w:r>
      <w:r>
        <w:t>2项</w:t>
      </w:r>
      <w:r>
        <w:rPr>
          <w:rFonts w:hint="eastAsia"/>
        </w:rPr>
        <w:t>（排名前2</w:t>
      </w:r>
      <w:r>
        <w:t>）</w:t>
      </w:r>
      <w:r>
        <w:rPr>
          <w:rFonts w:hint="eastAsia"/>
        </w:rPr>
        <w:t>、世界技能大赛一等奖1项（排名前2</w:t>
      </w:r>
      <w:r>
        <w:t>）</w:t>
      </w:r>
      <w:r>
        <w:rPr>
          <w:rFonts w:hint="eastAsia"/>
        </w:rPr>
        <w:t>、互联网+大学生创新创业大赛金奖1项（排名前2</w:t>
      </w:r>
      <w:r>
        <w:t>）。</w:t>
      </w:r>
    </w:p>
    <w:p>
      <w:pPr>
        <w:ind w:firstLine="640"/>
      </w:pPr>
      <w:r>
        <w:rPr>
          <w:rFonts w:hint="eastAsia"/>
        </w:rPr>
        <w:t>（五）获得国家教学资源库（正库）项目立项建设，并完成验收</w:t>
      </w:r>
      <w:r>
        <w:t xml:space="preserve"> (全程</w:t>
      </w:r>
      <w:r>
        <w:rPr>
          <w:rFonts w:hint="eastAsia"/>
        </w:rPr>
        <w:t>排名前3)。</w:t>
      </w:r>
    </w:p>
    <w:p>
      <w:pPr>
        <w:ind w:firstLine="640"/>
        <w:rPr>
          <w:u w:val="single"/>
        </w:rPr>
      </w:pPr>
      <w:r>
        <w:rPr>
          <w:rFonts w:hint="eastAsia"/>
        </w:rPr>
        <w:t>（六）近五年来，个人科研到账经费累计1000</w:t>
      </w:r>
      <w:r>
        <w:t>万元，并</w:t>
      </w:r>
      <w:r>
        <w:rPr>
          <w:rFonts w:hint="eastAsia"/>
        </w:rPr>
        <w:t>验收结项，科研成果的学术价值经我校学术委员会认定。</w:t>
      </w:r>
    </w:p>
    <w:p>
      <w:pPr>
        <w:ind w:firstLine="640"/>
      </w:pPr>
      <w:r>
        <w:rPr>
          <w:rFonts w:hint="eastAsia"/>
        </w:rPr>
        <w:t>（七）获得国家“双高计划”关键标志性成果；或获得对学校阶段性发展起重大影响的标志性成果；或取得省综合考核重大空白项目成果（以上项目均须排名前3），参加者的实际成果贡献，经</w:t>
      </w:r>
      <w:r>
        <w:t>我校学术委员会认定。</w:t>
      </w:r>
    </w:p>
    <w:p>
      <w:pPr>
        <w:ind w:firstLine="640"/>
      </w:pPr>
      <w:r>
        <w:rPr>
          <w:b/>
          <w:bCs/>
        </w:rPr>
        <w:t>第</w:t>
      </w:r>
      <w:r>
        <w:rPr>
          <w:rFonts w:hint="eastAsia"/>
          <w:b/>
          <w:bCs/>
        </w:rPr>
        <w:t>十八</w:t>
      </w:r>
      <w:r>
        <w:rPr>
          <w:b/>
          <w:bCs/>
        </w:rPr>
        <w:t>条</w:t>
      </w:r>
      <w:r>
        <w:rPr>
          <w:rFonts w:hint="eastAsia"/>
        </w:rPr>
        <w:t>　</w:t>
      </w:r>
      <w:r>
        <w:t>从其他专业技术工作岗位转至教学岗位的人员，应先转评同级教师职称。申报教师高一级职称时须从事教学工作满3年，任职年限连续计算，业绩成果以教学业绩成果为主，原从事专业技术工作的论文、研究成果可适当参考，不超过总要求的三分之一。</w:t>
      </w:r>
    </w:p>
    <w:p>
      <w:pPr>
        <w:ind w:firstLine="640"/>
      </w:pPr>
      <w:r>
        <w:rPr>
          <w:b/>
          <w:bCs/>
        </w:rPr>
        <w:t>第</w:t>
      </w:r>
      <w:r>
        <w:rPr>
          <w:rFonts w:hint="eastAsia"/>
          <w:b/>
          <w:bCs/>
        </w:rPr>
        <w:t>十九</w:t>
      </w:r>
      <w:r>
        <w:rPr>
          <w:b/>
          <w:bCs/>
        </w:rPr>
        <w:t>条</w:t>
      </w:r>
      <w:r>
        <w:rPr>
          <w:rFonts w:hint="eastAsia"/>
        </w:rPr>
        <w:t>　</w:t>
      </w:r>
      <w:r>
        <w:t>由高校以外的其他单位引进的专任教师，2年内同级转评教师系列专业技术职务时，其班主任</w:t>
      </w:r>
      <w:r>
        <w:rPr>
          <w:rFonts w:hint="eastAsia"/>
        </w:rPr>
        <w:t>或</w:t>
      </w:r>
      <w:r>
        <w:t>辅导员工作经历可暂不</w:t>
      </w:r>
      <w:r>
        <w:rPr>
          <w:rFonts w:hint="eastAsia"/>
        </w:rPr>
        <w:t>做</w:t>
      </w:r>
      <w:r>
        <w:t>要求。</w:t>
      </w: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autoSpaceDE w:val="0"/>
        <w:autoSpaceDN w:val="0"/>
        <w:snapToGrid w:val="0"/>
        <w:spacing w:before="163" w:line="400" w:lineRule="exact"/>
        <w:ind w:firstLine="0" w:firstLineChars="0"/>
        <w:jc w:val="left"/>
        <w:rPr>
          <w:rFonts w:ascii="黑体" w:hAnsi="黑体" w:eastAsia="黑体" w:cs="黑体"/>
        </w:rPr>
      </w:pPr>
    </w:p>
    <w:p>
      <w:pPr>
        <w:pStyle w:val="2"/>
      </w:pPr>
      <w:r>
        <w:rPr>
          <w:rFonts w:hint="eastAsia"/>
        </w:rPr>
        <w:t>思政理论课</w:t>
      </w:r>
      <w:r>
        <w:t>教师</w:t>
      </w:r>
      <w:r>
        <w:rPr>
          <w:rFonts w:hint="eastAsia"/>
        </w:rPr>
        <w:t>专业技术资格条件</w:t>
      </w:r>
    </w:p>
    <w:p>
      <w:pPr>
        <w:ind w:firstLine="640"/>
      </w:pPr>
    </w:p>
    <w:p>
      <w:pPr>
        <w:ind w:firstLine="640"/>
      </w:pPr>
      <w:r>
        <w:t>为落实立德树人根本任务，全面提高思想政治理论课的质量，建设一支高素质的思想政治理论课教师队伍。</w:t>
      </w:r>
      <w:r>
        <w:rPr>
          <w:rFonts w:hint="eastAsia"/>
        </w:rPr>
        <w:t>在适用于教师资格条件中第一章总则、第二章基本条件和第六章附则的基础上，结合</w:t>
      </w:r>
      <w:r>
        <w:t>思想政治理论课的特点，</w:t>
      </w:r>
      <w:r>
        <w:rPr>
          <w:rFonts w:hint="eastAsia"/>
        </w:rPr>
        <w:t>面向全校思想政治理论课在职在岗教师，单独</w:t>
      </w:r>
      <w:r>
        <w:t>制定</w:t>
      </w:r>
      <w:r>
        <w:rPr>
          <w:rFonts w:hint="eastAsia"/>
        </w:rPr>
        <w:t>本资格条件</w:t>
      </w:r>
      <w:r>
        <w:t>。</w:t>
      </w:r>
    </w:p>
    <w:p>
      <w:pPr>
        <w:pStyle w:val="3"/>
        <w:spacing w:before="289" w:after="289"/>
        <w:rPr>
          <w:rFonts w:ascii="仿宋" w:hAnsi="仿宋" w:eastAsia="仿宋" w:cs="仿宋"/>
          <w:color w:val="000000"/>
          <w:kern w:val="0"/>
          <w:szCs w:val="20"/>
        </w:rPr>
      </w:pPr>
      <w:r>
        <w:t>第</w:t>
      </w:r>
      <w:r>
        <w:rPr>
          <w:rFonts w:hint="eastAsia"/>
        </w:rPr>
        <w:t>一</w:t>
      </w:r>
      <w:r>
        <w:t>章  讲师资格条件</w:t>
      </w:r>
    </w:p>
    <w:p>
      <w:pPr>
        <w:ind w:firstLine="640"/>
      </w:pPr>
      <w:r>
        <w:rPr>
          <w:b/>
          <w:bCs/>
        </w:rPr>
        <w:t>第</w:t>
      </w:r>
      <w:r>
        <w:rPr>
          <w:rFonts w:hint="eastAsia"/>
          <w:b/>
          <w:bCs/>
        </w:rPr>
        <w:t>五</w:t>
      </w:r>
      <w:r>
        <w:rPr>
          <w:b/>
          <w:bCs/>
        </w:rPr>
        <w:t>条</w:t>
      </w:r>
      <w:r>
        <w:rPr>
          <w:rFonts w:hint="eastAsia"/>
        </w:rPr>
        <w:t>　</w:t>
      </w:r>
      <w:r>
        <w:t>学历资历要求</w:t>
      </w:r>
    </w:p>
    <w:p>
      <w:pPr>
        <w:ind w:firstLine="640"/>
      </w:pPr>
      <w:r>
        <w:rPr>
          <w:rFonts w:hint="eastAsia"/>
        </w:rPr>
        <w:t>具备下列条件之一者，可以申报讲师职称：</w:t>
      </w:r>
    </w:p>
    <w:p>
      <w:pPr>
        <w:ind w:firstLine="640"/>
      </w:pPr>
      <w:r>
        <w:rPr>
          <w:rFonts w:hint="eastAsia"/>
        </w:rPr>
        <w:t>（一）获得大学本科学历或学士学位，受聘助教职务4</w:t>
      </w:r>
      <w:r>
        <w:t>年</w:t>
      </w:r>
      <w:r>
        <w:rPr>
          <w:rFonts w:hint="eastAsia"/>
        </w:rPr>
        <w:t>以上。</w:t>
      </w:r>
    </w:p>
    <w:p>
      <w:pPr>
        <w:ind w:firstLine="640"/>
      </w:pPr>
      <w:r>
        <w:rPr>
          <w:rFonts w:hint="eastAsia"/>
        </w:rPr>
        <w:t>（二）获得硕士学位，受聘助教职务2</w:t>
      </w:r>
      <w:r>
        <w:t>年以上。</w:t>
      </w:r>
    </w:p>
    <w:p>
      <w:pPr>
        <w:ind w:firstLine="640"/>
      </w:pPr>
      <w:r>
        <w:rPr>
          <w:rFonts w:hint="eastAsia"/>
          <w:b/>
          <w:bCs/>
        </w:rPr>
        <w:t>第六条</w:t>
      </w:r>
      <w:r>
        <w:rPr>
          <w:rFonts w:hint="eastAsia"/>
        </w:rPr>
        <w:t>　教育教学工作要求</w:t>
      </w:r>
    </w:p>
    <w:p>
      <w:pPr>
        <w:ind w:firstLine="640"/>
      </w:pPr>
      <w:r>
        <w:rPr>
          <w:rFonts w:hint="eastAsia"/>
        </w:rPr>
        <w:t>具有本专业较扎实的专业知识和高等职业教育理论知识，积极参与学生思想政治教育、课程改革、专业建设等教育教学工作，教书育人，教学效果优良。任现职以来，具备下列条件：</w:t>
      </w:r>
    </w:p>
    <w:p>
      <w:pPr>
        <w:ind w:firstLine="640"/>
      </w:pPr>
      <w:r>
        <w:rPr>
          <w:rFonts w:hint="eastAsia"/>
        </w:rPr>
        <w:t>（一）教学能力。通过了学校组织的教师教学能力合格评价，且近</w:t>
      </w:r>
      <w:r>
        <w:t>5年学校年度教学质量考核均在“合格”以上，其中至少1次为“优秀”； 对于任现职不满5年、转评教师系列人员，年度教学质量考核记录不足5年，须提前申请参加学校组织的专业技术职务教学质量考评，确保有5次以上教学质量考核结果。</w:t>
      </w:r>
    </w:p>
    <w:p>
      <w:pPr>
        <w:ind w:firstLine="640"/>
      </w:pPr>
      <w:r>
        <w:rPr>
          <w:rFonts w:hint="eastAsia"/>
        </w:rPr>
        <w:t>（二）教学管理工作。</w:t>
      </w:r>
      <w:r>
        <w:t>担任班主任</w:t>
      </w:r>
      <w:r>
        <w:rPr>
          <w:rFonts w:hint="eastAsia"/>
        </w:rPr>
        <w:t>（须二级教学单位发文并已报学工处备案）</w:t>
      </w:r>
      <w:r>
        <w:t>、辅导员</w:t>
      </w:r>
      <w:r>
        <w:rPr>
          <w:rFonts w:hint="eastAsia"/>
        </w:rPr>
        <w:t>工作累计1年以上；或担任教学秘书、</w:t>
      </w:r>
      <w:r>
        <w:t>社团指导教师</w:t>
      </w:r>
      <w:r>
        <w:rPr>
          <w:rFonts w:hint="eastAsia"/>
        </w:rPr>
        <w:t>、副科级以上干部</w:t>
      </w:r>
      <w:r>
        <w:t>或</w:t>
      </w:r>
      <w:r>
        <w:rPr>
          <w:rFonts w:hint="eastAsia"/>
        </w:rPr>
        <w:t>承担</w:t>
      </w:r>
      <w:r>
        <w:t>其他教育教学管理工作</w:t>
      </w:r>
      <w:r>
        <w:rPr>
          <w:rFonts w:hint="eastAsia"/>
        </w:rPr>
        <w:t>累计1</w:t>
      </w:r>
      <w:r>
        <w:t>年以上。</w:t>
      </w:r>
      <w:r>
        <w:rPr>
          <w:rFonts w:hint="eastAsia"/>
        </w:rPr>
        <w:t>（45周岁以下教师须担任班主任或辅导员1年以上）</w:t>
      </w:r>
    </w:p>
    <w:p>
      <w:pPr>
        <w:ind w:firstLine="640"/>
      </w:pPr>
      <w:r>
        <w:rPr>
          <w:rFonts w:hint="eastAsia"/>
        </w:rPr>
        <w:t>（三）教学常规任务。系统担任过</w:t>
      </w:r>
      <w:r>
        <w:t>1门课程全部教学工作，完成学校规定教学工作量，含教学科研工作量、教学（科研）建设工作量、管理与公共服务工作量。</w:t>
      </w:r>
    </w:p>
    <w:p>
      <w:pPr>
        <w:ind w:firstLine="640"/>
      </w:pPr>
      <w:r>
        <w:t>（</w:t>
      </w:r>
      <w:r>
        <w:rPr>
          <w:rFonts w:hint="eastAsia"/>
        </w:rPr>
        <w:t>四</w:t>
      </w:r>
      <w:r>
        <w:t>）教学建设与改革。积极参加项目化教育教学改革，担任校院两级项目化教育教学改革核心团队成员或院级实施团队成员（有正式聘书）；或是校级以上专业建设与教学改革教改项目主要成员（排名前5名），应有正式的结项证书；或获得校级以上教学类奖励（省部级以上不计排名；市厅级排名前5；校级三等奖以上排名前3）1项以上。（主持并完成1项市厅级教科研项目者，</w:t>
      </w:r>
      <w:r>
        <w:rPr>
          <w:rFonts w:hint="eastAsia"/>
        </w:rPr>
        <w:t>本</w:t>
      </w:r>
      <w:r>
        <w:t>条可不做要求）</w:t>
      </w:r>
    </w:p>
    <w:p>
      <w:pPr>
        <w:ind w:firstLine="640"/>
      </w:pPr>
      <w:r>
        <w:rPr>
          <w:rFonts w:hint="eastAsia"/>
          <w:b/>
          <w:bCs/>
        </w:rPr>
        <w:t>第七条</w:t>
      </w:r>
      <w:r>
        <w:rPr>
          <w:rFonts w:hint="eastAsia"/>
        </w:rPr>
        <w:t>　专业实践要求</w:t>
      </w:r>
    </w:p>
    <w:p>
      <w:pPr>
        <w:ind w:firstLine="640"/>
      </w:pPr>
      <w:r>
        <w:rPr>
          <w:rFonts w:hint="eastAsia"/>
        </w:rPr>
        <w:t>积极参与专业实践活动，任现职以来，具备下列条件中第（一）条以外，还需具备第（二）（三）条中的任一条：</w:t>
      </w:r>
    </w:p>
    <w:p>
      <w:pPr>
        <w:ind w:firstLine="640"/>
      </w:pPr>
      <w:r>
        <w:rPr>
          <w:rFonts w:hint="eastAsia"/>
        </w:rPr>
        <w:t>（一）专业实践经历。教师指导学生社团12个月以上或深入企业或生产服务一线实践累计3个月以上；或社会服务能力突出，为校地共建、校企共建单位、继续教育培训开设高水平讲座报告、校内外免费讲座、法律咨询、社区党课之类的社会志愿服务至少</w:t>
      </w:r>
      <w:r>
        <w:t>3次以上（有公开报道）。</w:t>
      </w:r>
    </w:p>
    <w:p>
      <w:pPr>
        <w:ind w:firstLine="640"/>
      </w:pPr>
      <w:r>
        <w:rPr>
          <w:rFonts w:hint="eastAsia"/>
        </w:rPr>
        <w:t>（二）参加比赛。本人或直接指导的学生，在各类专业技能大赛、学科或创新创业比赛中，获得校级以上奖励</w:t>
      </w:r>
      <w:r>
        <w:t>1项以上（国家级不计排名，省部级排名前3，市厅级排名前2，校级二等奖以上排名第1）；或指导学生获校级以上优秀毕业论文（毕业设计）（省部级排名前3，校级二等奖以上排名第1）或优秀团队奖（省部级排名前3，校级排名前2）；或指导省部级以上大学生创新创业训练计划项目1项以上（已结项，排名前2）。</w:t>
      </w:r>
    </w:p>
    <w:p>
      <w:pPr>
        <w:ind w:firstLine="640"/>
      </w:pPr>
      <w:r>
        <w:rPr>
          <w:rFonts w:hint="eastAsia"/>
        </w:rPr>
        <w:t>（三）课程平台建设。主持或作为主要成员参与校级以上在线开放课程、思政课“金课”、思政教师“名师工作室”、“思政精品项目”建设</w:t>
      </w:r>
      <w:r>
        <w:t>1项以上（排名前5，有正式立项报告）。</w:t>
      </w:r>
    </w:p>
    <w:p>
      <w:pPr>
        <w:ind w:firstLine="640"/>
      </w:pPr>
      <w:r>
        <w:rPr>
          <w:rFonts w:hint="eastAsia"/>
          <w:b/>
          <w:bCs/>
        </w:rPr>
        <w:t>第八条</w:t>
      </w:r>
      <w:r>
        <w:rPr>
          <w:rFonts w:hint="eastAsia"/>
        </w:rPr>
        <w:t>　教科研业绩要求</w:t>
      </w:r>
    </w:p>
    <w:p>
      <w:pPr>
        <w:ind w:firstLine="640"/>
      </w:pPr>
      <w:r>
        <w:rPr>
          <w:rFonts w:hint="eastAsia"/>
        </w:rPr>
        <w:t>任现职以来具备下列条件中第（一）（二）条外，还需具备第（三）（四）条中任一条：</w:t>
      </w:r>
    </w:p>
    <w:p>
      <w:pPr>
        <w:ind w:firstLine="640"/>
      </w:pPr>
      <w:r>
        <w:rPr>
          <w:rFonts w:hint="eastAsia"/>
        </w:rPr>
        <w:t>（一）论文、专著。在省部级以上期刊公开发表本专业或教学相关学术论文3</w:t>
      </w:r>
      <w:r>
        <w:t>篇以上</w:t>
      </w:r>
      <w:r>
        <w:rPr>
          <w:rFonts w:hint="eastAsia"/>
        </w:rPr>
        <w:t>（发表本专业核心论文</w:t>
      </w:r>
      <w:r>
        <w:t>1篇视同发表省部级期刊论文</w:t>
      </w:r>
      <w:r>
        <w:rPr>
          <w:rFonts w:hint="eastAsia"/>
        </w:rPr>
        <w:t>2篇</w:t>
      </w:r>
      <w:r>
        <w:t>），其中本专业的学术论文至少1篇。</w:t>
      </w:r>
      <w:r>
        <w:rPr>
          <w:rFonts w:hint="eastAsia"/>
        </w:rPr>
        <w:t>参加编撰正式出版的本专业或教学相关学术专著或教材</w:t>
      </w:r>
      <w:r>
        <w:t>1部，并且本人撰写3万字以上的，可以视同</w:t>
      </w:r>
      <w:r>
        <w:rPr>
          <w:rFonts w:hint="eastAsia"/>
        </w:rPr>
        <w:t>在</w:t>
      </w:r>
      <w:r>
        <w:t>省部级期刊发表学术论文1篇（仅限1篇）。</w:t>
      </w:r>
    </w:p>
    <w:p>
      <w:pPr>
        <w:ind w:firstLine="640"/>
      </w:pPr>
      <w:r>
        <w:rPr>
          <w:rFonts w:hint="eastAsia"/>
        </w:rPr>
        <w:t>（二）教科研项目。主持</w:t>
      </w:r>
      <w:r>
        <w:t>并完成校级以上教科研课题1项以上</w:t>
      </w:r>
      <w:r>
        <w:rPr>
          <w:rFonts w:hint="eastAsia"/>
        </w:rPr>
        <w:t>；</w:t>
      </w:r>
      <w:r>
        <w:t>或主要参与市厅级以上</w:t>
      </w:r>
      <w:r>
        <w:rPr>
          <w:rFonts w:hint="eastAsia"/>
        </w:rPr>
        <w:t>教科研</w:t>
      </w:r>
      <w:r>
        <w:t>课题</w:t>
      </w:r>
      <w:r>
        <w:rPr>
          <w:rFonts w:hint="eastAsia"/>
        </w:rPr>
        <w:t>1项以上（排名前3）；或参与省级以上教科研课题1项以上（不计排名）。（</w:t>
      </w:r>
      <w:r>
        <w:t>主持并完成1项校级以上专业建设与教学改革项目者</w:t>
      </w:r>
      <w:r>
        <w:rPr>
          <w:rFonts w:hint="eastAsia"/>
        </w:rPr>
        <w:t>，</w:t>
      </w:r>
      <w:r>
        <w:t>本条可不做要求</w:t>
      </w:r>
      <w:r>
        <w:rPr>
          <w:rFonts w:hint="eastAsia"/>
        </w:rPr>
        <w:t>）</w:t>
      </w:r>
    </w:p>
    <w:p>
      <w:pPr>
        <w:ind w:firstLine="640"/>
      </w:pPr>
      <w:r>
        <w:rPr>
          <w:rFonts w:hint="eastAsia"/>
        </w:rPr>
        <w:t>（三）教科研成果。获校级以上教科研成果奖（</w:t>
      </w:r>
      <w:r>
        <w:t>校级排名前3）；</w:t>
      </w:r>
      <w:r>
        <w:rPr>
          <w:rFonts w:hint="eastAsia"/>
        </w:rPr>
        <w:t>或主持</w:t>
      </w:r>
      <w:r>
        <w:t>纵横向项目到账经费</w:t>
      </w:r>
      <w:r>
        <w:rPr>
          <w:rFonts w:hint="eastAsia"/>
        </w:rPr>
        <w:t>到账</w:t>
      </w:r>
      <w:r>
        <w:t>0.5万元以上</w:t>
      </w:r>
      <w:r>
        <w:rPr>
          <w:rFonts w:hint="eastAsia"/>
        </w:rPr>
        <w:t>。</w:t>
      </w:r>
    </w:p>
    <w:p>
      <w:pPr>
        <w:ind w:firstLine="640"/>
      </w:pPr>
      <w:r>
        <w:rPr>
          <w:rFonts w:hint="eastAsia"/>
        </w:rPr>
        <w:t>（四）成果应用。主持纵横向项目到账经费到账</w:t>
      </w:r>
      <w:r>
        <w:t>0.5万元以上。</w:t>
      </w:r>
    </w:p>
    <w:p>
      <w:pPr>
        <w:ind w:firstLine="640"/>
        <w:jc w:val="center"/>
      </w:pPr>
      <w:r>
        <w:rPr>
          <w:rFonts w:hint="eastAsia"/>
        </w:rPr>
        <w:t>第二章　副教授资格条件</w:t>
      </w:r>
    </w:p>
    <w:p>
      <w:pPr>
        <w:ind w:firstLine="640"/>
      </w:pPr>
      <w:r>
        <w:rPr>
          <w:rFonts w:hint="eastAsia"/>
          <w:b/>
          <w:bCs/>
        </w:rPr>
        <w:t>第九条</w:t>
      </w:r>
      <w:r>
        <w:rPr>
          <w:rFonts w:hint="eastAsia"/>
        </w:rPr>
        <w:t>　学历资历要求</w:t>
      </w:r>
    </w:p>
    <w:p>
      <w:pPr>
        <w:ind w:firstLine="640"/>
      </w:pPr>
      <w:r>
        <w:rPr>
          <w:rFonts w:hint="eastAsia"/>
        </w:rPr>
        <w:t>具备下列条件之一，可以申报副教授职称：</w:t>
      </w:r>
    </w:p>
    <w:p>
      <w:pPr>
        <w:ind w:firstLine="640"/>
      </w:pPr>
      <w:r>
        <w:rPr>
          <w:rFonts w:hint="eastAsia"/>
        </w:rPr>
        <w:t>（一）获得大学本科以上学历或学士以上学位，受聘讲师职务</w:t>
      </w:r>
      <w:r>
        <w:t>5年以上。</w:t>
      </w:r>
    </w:p>
    <w:p>
      <w:pPr>
        <w:ind w:firstLine="640"/>
      </w:pPr>
      <w:r>
        <w:rPr>
          <w:rFonts w:hint="eastAsia"/>
        </w:rPr>
        <w:t>（二）获得博士学位，受聘讲师职务</w:t>
      </w:r>
      <w:r>
        <w:t>2年以上。</w:t>
      </w:r>
    </w:p>
    <w:p>
      <w:pPr>
        <w:ind w:firstLine="640"/>
      </w:pPr>
      <w:r>
        <w:rPr>
          <w:rFonts w:hint="eastAsia"/>
        </w:rPr>
        <w:t>（三）不具备规定学历（学位），受聘讲师职务6</w:t>
      </w:r>
      <w:r>
        <w:t>年以上；</w:t>
      </w:r>
      <w:r>
        <w:rPr>
          <w:rFonts w:hint="eastAsia"/>
        </w:rPr>
        <w:t>或获得大学本科以上学历或学士以上学位，受聘讲师职务3</w:t>
      </w:r>
      <w:r>
        <w:t>年</w:t>
      </w:r>
      <w:r>
        <w:rPr>
          <w:rFonts w:hint="eastAsia"/>
        </w:rPr>
        <w:t>以上；或获得博士学位，受聘讲师职务1</w:t>
      </w:r>
      <w:r>
        <w:t>年以上。任现职以来，</w:t>
      </w:r>
      <w:r>
        <w:rPr>
          <w:rFonts w:hint="eastAsia"/>
        </w:rPr>
        <w:t>均须具备下列条件中第1</w:t>
      </w:r>
      <w:r>
        <w:t>条和第2</w:t>
      </w:r>
      <w:r>
        <w:rPr>
          <w:rFonts w:hint="eastAsia"/>
        </w:rPr>
        <w:t>-6</w:t>
      </w:r>
      <w:r>
        <w:t>条中的两条：</w:t>
      </w:r>
    </w:p>
    <w:p>
      <w:pPr>
        <w:ind w:firstLine="640"/>
      </w:pPr>
      <w:r>
        <w:t>1.年度考核至少有</w:t>
      </w:r>
      <w:r>
        <w:rPr>
          <w:rFonts w:hint="eastAsia"/>
        </w:rPr>
        <w:t>1</w:t>
      </w:r>
      <w:r>
        <w:t>次为优秀。</w:t>
      </w:r>
    </w:p>
    <w:p>
      <w:pPr>
        <w:ind w:firstLine="640"/>
      </w:pPr>
      <w:r>
        <w:t>2.获得过国家级教学、科研成果奖或省部级二等奖 1</w:t>
      </w:r>
      <w:r>
        <w:rPr>
          <w:rFonts w:hint="eastAsia"/>
        </w:rPr>
        <w:t>项以上（排名前</w:t>
      </w:r>
      <w:r>
        <w:t xml:space="preserve"> 5）；或市（厅）级教学、科研成果一等奖 2 项</w:t>
      </w:r>
      <w:r>
        <w:rPr>
          <w:rFonts w:hint="eastAsia"/>
        </w:rPr>
        <w:t>以上（排名前</w:t>
      </w:r>
      <w:r>
        <w:t xml:space="preserve"> 3）。</w:t>
      </w:r>
    </w:p>
    <w:p>
      <w:pPr>
        <w:ind w:firstLine="640"/>
      </w:pPr>
      <w:r>
        <w:t>3.</w:t>
      </w:r>
      <w:r>
        <w:rPr>
          <w:rFonts w:hint="eastAsia"/>
        </w:rPr>
        <w:t>担任省部级以上专业建设、课程建设、教材建设、教学创新团队建设、</w:t>
      </w:r>
      <w:r>
        <w:t>1+X试点、职教体系试点、实验实训基地建设、创新创业基地建设、各类平台建设等教改项目主要成员（排名前5），项目已通过验收或认定。</w:t>
      </w:r>
    </w:p>
    <w:p>
      <w:pPr>
        <w:ind w:firstLine="640"/>
      </w:pPr>
      <w:r>
        <w:t>4.本人或直接指导的学生在主管部门举办的各类比赛中获省部级一等奖或国家级二等奖1项以上（排名前2）；或本人在省级主管部门举办的业务比赛中获省部级一等奖或国家级二等奖1项以上（排名前4）。</w:t>
      </w:r>
    </w:p>
    <w:p>
      <w:pPr>
        <w:ind w:firstLine="640"/>
      </w:pPr>
      <w:r>
        <w:rPr>
          <w:rFonts w:hint="eastAsia"/>
        </w:rPr>
        <w:t>5.主持省部级以上教科研课题</w:t>
      </w:r>
      <w:r>
        <w:t>1项以上，课题通过鉴定（排名第1）；或主持企事业单位横向课题2项以上（排名第1），单项到账经费10万以上</w:t>
      </w:r>
      <w:r>
        <w:rPr>
          <w:rFonts w:hint="eastAsia"/>
        </w:rPr>
        <w:t>，</w:t>
      </w:r>
      <w:r>
        <w:t>课题通过鉴定并取得一定社会效益或经济效益；或获得国家授权并转化的发明专利1项以上（排名第1）。</w:t>
      </w:r>
    </w:p>
    <w:p>
      <w:pPr>
        <w:ind w:firstLine="640"/>
      </w:pPr>
      <w:r>
        <w:t>6.入选省部级以上重点人才工程项目；或获得省部级以</w:t>
      </w:r>
      <w:r>
        <w:rPr>
          <w:rFonts w:hint="eastAsia"/>
        </w:rPr>
        <w:t>上优秀教师等综合性表彰。</w:t>
      </w:r>
    </w:p>
    <w:p>
      <w:pPr>
        <w:ind w:firstLine="640"/>
      </w:pPr>
      <w:r>
        <w:rPr>
          <w:rFonts w:hint="eastAsia"/>
          <w:b/>
          <w:bCs/>
        </w:rPr>
        <w:t>第十条</w:t>
      </w:r>
      <w:r>
        <w:rPr>
          <w:rFonts w:hint="eastAsia"/>
        </w:rPr>
        <w:t>　教育教学工作要求</w:t>
      </w:r>
    </w:p>
    <w:p>
      <w:pPr>
        <w:ind w:firstLine="640"/>
      </w:pPr>
      <w:r>
        <w:rPr>
          <w:rFonts w:hint="eastAsia"/>
        </w:rPr>
        <w:t>具有本专业系统、扎实的基础理论知识、专业知识和高等职业教育理论知识，积极参与学校学生思想政治教育、课程改革、专业建设等教育教学改革，具有较丰富的教书育人经验，教学方法先进，教学质量高，教学效果好。任现职以来，具备下列条件：</w:t>
      </w:r>
    </w:p>
    <w:p>
      <w:pPr>
        <w:ind w:firstLine="640"/>
      </w:pPr>
      <w:r>
        <w:rPr>
          <w:rFonts w:hint="eastAsia"/>
        </w:rPr>
        <w:t>（一）教学能力。通过了学校组织的教师教学能力合格评价，且近</w:t>
      </w:r>
      <w:r>
        <w:t>5年学校年度教学质量考核均在“合格”以上，其中至少2次为“优秀”； 对于任现职不满5年，年度教学质量考核记录不足5年，须提前申请参加学校组织的专业技术职务教学质量考评，确保有5次以上教学质量考核结果。</w:t>
      </w:r>
    </w:p>
    <w:p>
      <w:pPr>
        <w:ind w:firstLine="640"/>
      </w:pPr>
      <w:r>
        <w:rPr>
          <w:rFonts w:hint="eastAsia"/>
        </w:rPr>
        <w:t>（二）教学管理工作。</w:t>
      </w:r>
      <w:r>
        <w:t>担任班主任</w:t>
      </w:r>
      <w:r>
        <w:rPr>
          <w:rFonts w:hint="eastAsia"/>
        </w:rPr>
        <w:t>（须二级教学单位发文并已报学工处备案）</w:t>
      </w:r>
      <w:r>
        <w:t>、辅导员工作累计</w:t>
      </w:r>
      <w:r>
        <w:rPr>
          <w:rFonts w:hint="eastAsia"/>
        </w:rPr>
        <w:t>2年以上；或担任专业（课程）中心主任、课程团队负责人（须二级教学单位发文并已报人事处、教务处备案）、社团指导教师、教学秘书</w:t>
      </w:r>
      <w:r>
        <w:t>、</w:t>
      </w:r>
      <w:r>
        <w:rPr>
          <w:rFonts w:hint="eastAsia"/>
        </w:rPr>
        <w:t>副科级以上干部或参与其他教育教学管理工作累计2</w:t>
      </w:r>
      <w:r>
        <w:t>年以上</w:t>
      </w:r>
      <w:r>
        <w:rPr>
          <w:rFonts w:hint="eastAsia"/>
        </w:rPr>
        <w:t>。（</w:t>
      </w:r>
      <w:r>
        <w:t>45周岁以下教师须担任班主任或辅导员</w:t>
      </w:r>
      <w:r>
        <w:rPr>
          <w:rFonts w:hint="eastAsia"/>
        </w:rPr>
        <w:t>2</w:t>
      </w:r>
      <w:r>
        <w:t>年以上）</w:t>
      </w:r>
    </w:p>
    <w:p>
      <w:pPr>
        <w:ind w:firstLine="640"/>
      </w:pPr>
      <w:r>
        <w:rPr>
          <w:rFonts w:hint="eastAsia"/>
        </w:rPr>
        <w:t>（三）教学常规任务。系统担任过</w:t>
      </w:r>
      <w:r>
        <w:t>2门课程全部教学工作，完成学校规定工作量，含教学工作量、教科研教学（科研）建设工作量、管理与公共服务工作量。</w:t>
      </w:r>
    </w:p>
    <w:p>
      <w:pPr>
        <w:ind w:firstLine="640"/>
      </w:pPr>
      <w:r>
        <w:rPr>
          <w:rFonts w:hint="eastAsia"/>
        </w:rPr>
        <w:t>（四）教学业绩成果。获得校级以上教学竞赛奖</w:t>
      </w:r>
      <w:r>
        <w:t>1项以上（省部级以上排名前5、</w:t>
      </w:r>
      <w:r>
        <w:rPr>
          <w:rFonts w:hint="eastAsia"/>
        </w:rPr>
        <w:t>市厅级前4；</w:t>
      </w:r>
      <w:r>
        <w:t>校级二等奖以上排名前3）；或获校级以上金课、名师课堂</w:t>
      </w:r>
      <w:r>
        <w:rPr>
          <w:rFonts w:hint="eastAsia"/>
        </w:rPr>
        <w:t>、课程思政示范课</w:t>
      </w:r>
      <w:r>
        <w:t>等教学质量评比类荣誉称号（省部级以上排名前5；</w:t>
      </w:r>
      <w:r>
        <w:rPr>
          <w:rFonts w:hint="eastAsia"/>
        </w:rPr>
        <w:t>市厅级前4；</w:t>
      </w:r>
      <w:r>
        <w:t>校级排名前3）</w:t>
      </w:r>
      <w:r>
        <w:rPr>
          <w:rFonts w:hint="eastAsia"/>
        </w:rPr>
        <w:t>；或获得校级以上优秀教学成果奖</w:t>
      </w:r>
      <w:r>
        <w:t>1项以上（省部级以上排名前</w:t>
      </w:r>
      <w:r>
        <w:rPr>
          <w:rFonts w:hint="eastAsia"/>
        </w:rPr>
        <w:t>5</w:t>
      </w:r>
      <w:r>
        <w:t>；</w:t>
      </w:r>
      <w:r>
        <w:rPr>
          <w:rFonts w:hint="eastAsia"/>
        </w:rPr>
        <w:t>市厅级前4；</w:t>
      </w:r>
      <w:r>
        <w:t>校级</w:t>
      </w:r>
      <w:r>
        <w:rPr>
          <w:rFonts w:hint="eastAsia"/>
        </w:rPr>
        <w:t>二</w:t>
      </w:r>
      <w:r>
        <w:t>等奖排名前3）。</w:t>
      </w:r>
    </w:p>
    <w:p>
      <w:pPr>
        <w:ind w:firstLine="640"/>
      </w:pPr>
      <w:r>
        <w:rPr>
          <w:rFonts w:hint="eastAsia"/>
        </w:rPr>
        <w:t>（五）</w:t>
      </w:r>
      <w:r>
        <w:t>教学建设与改革。</w:t>
      </w:r>
      <w:r>
        <w:rPr>
          <w:rFonts w:hint="eastAsia"/>
        </w:rPr>
        <w:t>担任校级以上专业建设与教学改革项目主要成员</w:t>
      </w:r>
      <w:r>
        <w:t>1项以上（国家级排名前</w:t>
      </w:r>
      <w:r>
        <w:rPr>
          <w:rFonts w:hint="eastAsia"/>
        </w:rPr>
        <w:t>7</w:t>
      </w:r>
      <w:r>
        <w:t>；省部级排名前</w:t>
      </w:r>
      <w:r>
        <w:rPr>
          <w:rFonts w:hint="eastAsia"/>
        </w:rPr>
        <w:t>5</w:t>
      </w:r>
      <w:r>
        <w:t>；校级</w:t>
      </w:r>
      <w:r>
        <w:rPr>
          <w:rFonts w:hint="eastAsia"/>
        </w:rPr>
        <w:t>以上</w:t>
      </w:r>
      <w:r>
        <w:t>排名前</w:t>
      </w:r>
      <w:r>
        <w:rPr>
          <w:rFonts w:hint="eastAsia"/>
        </w:rPr>
        <w:t>3</w:t>
      </w:r>
      <w:r>
        <w:t>），项目通过验收；或</w:t>
      </w:r>
      <w:r>
        <w:rPr>
          <w:rFonts w:hint="eastAsia"/>
        </w:rPr>
        <w:t>担任校级以上教科研平台（含示范马克思主义学院）团队主要成员（排名前3</w:t>
      </w:r>
      <w:r>
        <w:t>）</w:t>
      </w:r>
      <w:r>
        <w:rPr>
          <w:rFonts w:hint="eastAsia"/>
        </w:rPr>
        <w:t>；或担任项目化教育教学改革校院两级核心团队成员；或担任院级专业实施团队成员（有正式聘书，排名前</w:t>
      </w:r>
      <w:r>
        <w:t>3），且至少主持完成</w:t>
      </w:r>
      <w:r>
        <w:rPr>
          <w:rFonts w:hint="eastAsia"/>
        </w:rPr>
        <w:t>1</w:t>
      </w:r>
      <w:r>
        <w:t>门课程的建设改造任务，并通过校级认定。</w:t>
      </w:r>
      <w:r>
        <w:rPr>
          <w:rFonts w:hint="eastAsia"/>
        </w:rPr>
        <w:t>（主持并完成</w:t>
      </w:r>
      <w:r>
        <w:t>1项</w:t>
      </w:r>
      <w:r>
        <w:rPr>
          <w:rFonts w:hint="eastAsia"/>
        </w:rPr>
        <w:t>省部</w:t>
      </w:r>
      <w:r>
        <w:t>级</w:t>
      </w:r>
      <w:r>
        <w:rPr>
          <w:rFonts w:hint="eastAsia"/>
        </w:rPr>
        <w:t>教科研</w:t>
      </w:r>
      <w:r>
        <w:t>项目者，</w:t>
      </w:r>
      <w:r>
        <w:rPr>
          <w:rFonts w:hint="eastAsia"/>
        </w:rPr>
        <w:t>本</w:t>
      </w:r>
      <w:r>
        <w:t>条可</w:t>
      </w:r>
      <w:r>
        <w:rPr>
          <w:rFonts w:hint="eastAsia"/>
        </w:rPr>
        <w:t>不</w:t>
      </w:r>
      <w:r>
        <w:t>做要求）</w:t>
      </w:r>
    </w:p>
    <w:p>
      <w:pPr>
        <w:ind w:firstLine="640"/>
        <w:rPr>
          <w:b/>
        </w:rPr>
      </w:pPr>
      <w:r>
        <w:rPr>
          <w:rFonts w:hint="eastAsia"/>
          <w:b/>
          <w:bCs/>
        </w:rPr>
        <w:t>第十一条</w:t>
      </w:r>
      <w:r>
        <w:rPr>
          <w:rFonts w:hint="eastAsia"/>
          <w:b/>
        </w:rPr>
        <w:t>　专业实践要求</w:t>
      </w:r>
    </w:p>
    <w:p>
      <w:pPr>
        <w:ind w:firstLine="640"/>
      </w:pPr>
      <w:r>
        <w:rPr>
          <w:rFonts w:hint="eastAsia"/>
        </w:rPr>
        <w:t>专业实践能力强，任现职以来，具备下列条件中第 （一）条以外，还需具备第（二）（三）条中的任一条：</w:t>
      </w:r>
    </w:p>
    <w:p>
      <w:pPr>
        <w:ind w:firstLine="640"/>
      </w:pPr>
      <w:r>
        <w:rPr>
          <w:rFonts w:hint="eastAsia"/>
        </w:rPr>
        <w:t>（一）专业实践经历。指导学生社团或社会实践活动累计</w:t>
      </w:r>
      <w:r>
        <w:t>12个月以上，或参与企业社会实践活动累计6个月以上</w:t>
      </w:r>
      <w:r>
        <w:rPr>
          <w:rFonts w:hint="eastAsia"/>
        </w:rPr>
        <w:t>；或社会服务能力突出，为校地共建、校企共建单位、继续教育培训开设高水平讲座报告、校内外免费讲座、法律咨询、社区党课之类的社会志愿服务至少</w:t>
      </w:r>
      <w:r>
        <w:t>3次以上（有公开报道）。</w:t>
      </w:r>
    </w:p>
    <w:p>
      <w:pPr>
        <w:ind w:firstLine="640"/>
      </w:pPr>
      <w:r>
        <w:rPr>
          <w:rFonts w:hint="eastAsia"/>
        </w:rPr>
        <w:t>（二）专业技能水平。直接指导的学生获得省部级行业主管部门组织的大学生赛项奖</w:t>
      </w:r>
      <w:r>
        <w:t>1项以上（国家级排名前5；省部级一等奖排名前3、二等奖排名前2）。</w:t>
      </w:r>
    </w:p>
    <w:p>
      <w:pPr>
        <w:ind w:firstLine="640"/>
      </w:pPr>
      <w:r>
        <w:rPr>
          <w:rFonts w:hint="eastAsia"/>
        </w:rPr>
        <w:t>（三）课程建设。主持或作为主要成员参与校级以上在线开放课程、思政课“金课”、思政教师“名师工作室”“思政精品项目”建设，获校级以上立项</w:t>
      </w:r>
      <w:r>
        <w:t>1项以上（排名前3，有正式</w:t>
      </w:r>
      <w:r>
        <w:rPr>
          <w:rFonts w:hint="eastAsia"/>
        </w:rPr>
        <w:t>结项</w:t>
      </w:r>
      <w:r>
        <w:t>报告）。</w:t>
      </w:r>
    </w:p>
    <w:p>
      <w:pPr>
        <w:ind w:firstLine="640"/>
      </w:pPr>
      <w:r>
        <w:rPr>
          <w:rFonts w:hint="eastAsia"/>
          <w:b/>
          <w:bCs/>
        </w:rPr>
        <w:t>第十二条</w:t>
      </w:r>
      <w:r>
        <w:rPr>
          <w:rFonts w:hint="eastAsia"/>
        </w:rPr>
        <w:t>　教科研业绩要求</w:t>
      </w:r>
    </w:p>
    <w:p>
      <w:pPr>
        <w:ind w:firstLine="640"/>
      </w:pPr>
      <w:r>
        <w:rPr>
          <w:rFonts w:hint="eastAsia"/>
        </w:rPr>
        <w:t>任现职以来，具备下列条件第（一）（二）条外，还需要具备第（三）（四）（五）条中任一条：</w:t>
      </w:r>
    </w:p>
    <w:p>
      <w:pPr>
        <w:ind w:firstLine="640"/>
      </w:pPr>
      <w:r>
        <w:t>（一）论文</w:t>
      </w:r>
      <w:r>
        <w:rPr>
          <w:rFonts w:hint="eastAsia"/>
        </w:rPr>
        <w:t>、</w:t>
      </w:r>
      <w:r>
        <w:t>专著</w:t>
      </w:r>
      <w:r>
        <w:rPr>
          <w:rFonts w:hint="eastAsia"/>
        </w:rPr>
        <w:t>。</w:t>
      </w:r>
      <w:r>
        <w:t>在本专业省部级以上期刊发表高水平代表作3篇以上，</w:t>
      </w:r>
      <w:r>
        <w:rPr>
          <w:rFonts w:hint="eastAsia"/>
        </w:rPr>
        <w:t>其中至少包含</w:t>
      </w:r>
      <w:r>
        <w:t>本</w:t>
      </w:r>
      <w:r>
        <w:rPr>
          <w:rFonts w:hint="eastAsia"/>
        </w:rPr>
        <w:t>专业</w:t>
      </w:r>
      <w:r>
        <w:t>核心期刊论文2 篇</w:t>
      </w:r>
      <w:r>
        <w:rPr>
          <w:rFonts w:hint="eastAsia"/>
        </w:rPr>
        <w:t>（至少</w:t>
      </w:r>
      <w:r>
        <w:t>1篇核心期刊论文不得用其他成果替代）</w:t>
      </w:r>
      <w:r>
        <w:rPr>
          <w:rFonts w:hint="eastAsia"/>
        </w:rPr>
        <w:t>。</w:t>
      </w:r>
      <w:r>
        <w:t>取得下列成果的，可视同在</w:t>
      </w:r>
      <w:r>
        <w:rPr>
          <w:rFonts w:hint="eastAsia"/>
        </w:rPr>
        <w:t>核心</w:t>
      </w:r>
      <w:r>
        <w:t>期刊发表本专业代表作1篇（仅限1篇）：（1）撰写正式出版的本专业高水平专著8万字以上；</w:t>
      </w:r>
      <w:r>
        <w:rPr>
          <w:rFonts w:hint="eastAsia"/>
        </w:rPr>
        <w:t>（2）主编（排名前</w:t>
      </w:r>
      <w:r>
        <w:t>2）正式出版的省部级以上规划教材、</w:t>
      </w:r>
      <w:r>
        <w:rPr>
          <w:rFonts w:hint="eastAsia"/>
        </w:rPr>
        <w:t>重点</w:t>
      </w:r>
      <w:r>
        <w:t>教材且本人编写</w:t>
      </w:r>
      <w:r>
        <w:rPr>
          <w:rFonts w:hint="eastAsia"/>
        </w:rPr>
        <w:t>8</w:t>
      </w:r>
      <w:r>
        <w:t>万字以上。</w:t>
      </w:r>
    </w:p>
    <w:p>
      <w:pPr>
        <w:ind w:firstLine="640"/>
      </w:pPr>
      <w:r>
        <w:t>（二）</w:t>
      </w:r>
      <w:r>
        <w:rPr>
          <w:rFonts w:hint="eastAsia"/>
        </w:rPr>
        <w:t>教科研项目。</w:t>
      </w:r>
      <w:r>
        <w:t>主持并完成市厅级以上</w:t>
      </w:r>
      <w:r>
        <w:rPr>
          <w:rFonts w:hint="eastAsia"/>
        </w:rPr>
        <w:t>教科研</w:t>
      </w:r>
      <w:r>
        <w:t>课题</w:t>
      </w:r>
      <w:r>
        <w:rPr>
          <w:rFonts w:hint="eastAsia"/>
        </w:rPr>
        <w:t>1</w:t>
      </w:r>
      <w:r>
        <w:t>项以上</w:t>
      </w:r>
      <w:r>
        <w:rPr>
          <w:rFonts w:hint="eastAsia"/>
        </w:rPr>
        <w:t>。（主持并完成2项校级或1项省级以上专业建设与教学改革项目者，本条可不做要求）</w:t>
      </w:r>
    </w:p>
    <w:p>
      <w:pPr>
        <w:ind w:firstLine="640"/>
      </w:pPr>
      <w:r>
        <w:rPr>
          <w:rFonts w:hint="eastAsia"/>
        </w:rPr>
        <w:t>（三）教科研</w:t>
      </w:r>
      <w:r>
        <w:t>成果</w:t>
      </w:r>
      <w:r>
        <w:rPr>
          <w:rFonts w:hint="eastAsia"/>
        </w:rPr>
        <w:t>。获得省部级以上教科研成果三等奖</w:t>
      </w:r>
      <w:r>
        <w:t>1项（排名前3），或获得市厅级科研成果三等奖1项以上（排名前2）。</w:t>
      </w:r>
    </w:p>
    <w:p>
      <w:pPr>
        <w:ind w:firstLine="640"/>
      </w:pPr>
      <w:r>
        <w:rPr>
          <w:rFonts w:hint="eastAsia"/>
        </w:rPr>
        <w:t>（四）成果应用。</w:t>
      </w:r>
      <w:r>
        <w:t>主持企事业单位纵横向课题</w:t>
      </w:r>
      <w:r>
        <w:rPr>
          <w:rFonts w:hint="eastAsia"/>
        </w:rPr>
        <w:t>2</w:t>
      </w:r>
      <w:r>
        <w:t>项以上，帮助企事业单位解决关键的</w:t>
      </w:r>
      <w:r>
        <w:rPr>
          <w:rFonts w:hint="eastAsia"/>
        </w:rPr>
        <w:t>管理</w:t>
      </w:r>
      <w:r>
        <w:t>难题，课题应有正式的立项报告或签订的正式协议和结题报告，纵横向课题到账经费3万元以上</w:t>
      </w:r>
      <w:r>
        <w:rPr>
          <w:rFonts w:hint="eastAsia"/>
        </w:rPr>
        <w:t>；或单个项目到账经费</w:t>
      </w:r>
      <w:r>
        <w:t>5万以上。</w:t>
      </w:r>
    </w:p>
    <w:p>
      <w:pPr>
        <w:ind w:firstLine="640"/>
      </w:pPr>
      <w:r>
        <w:rPr>
          <w:rFonts w:hint="eastAsia"/>
        </w:rPr>
        <w:t>（五）人才工程。担任市厅级以上科研平台、科研团队负责人（排名前2）；或入选市厅级以上人才工程项目；或获得市厅级以上教学名师、优秀教师等综合表彰。</w:t>
      </w:r>
    </w:p>
    <w:p>
      <w:pPr>
        <w:pStyle w:val="3"/>
        <w:spacing w:before="289" w:after="289"/>
      </w:pPr>
      <w:r>
        <w:rPr>
          <w:rFonts w:hint="eastAsia"/>
        </w:rPr>
        <w:t>第三章　教授资格条件</w:t>
      </w:r>
    </w:p>
    <w:p>
      <w:pPr>
        <w:ind w:firstLine="640"/>
      </w:pPr>
      <w:r>
        <w:rPr>
          <w:rFonts w:hint="eastAsia"/>
          <w:b/>
          <w:bCs/>
        </w:rPr>
        <w:t>第十三条</w:t>
      </w:r>
      <w:r>
        <w:rPr>
          <w:rFonts w:hint="eastAsia"/>
        </w:rPr>
        <w:t>　学历资历要求</w:t>
      </w:r>
    </w:p>
    <w:p>
      <w:pPr>
        <w:ind w:firstLine="640"/>
      </w:pPr>
      <w:r>
        <w:t>具备下列条件之一，可以申报教授职称：</w:t>
      </w:r>
    </w:p>
    <w:p>
      <w:pPr>
        <w:ind w:firstLine="640"/>
      </w:pPr>
      <w:r>
        <w:t>（一）</w:t>
      </w:r>
      <w:r>
        <w:rPr>
          <w:rFonts w:hint="eastAsia"/>
        </w:rPr>
        <w:t>获得大学本科以上学历或学士以上学位，并受聘副教授职务</w:t>
      </w:r>
      <w:r>
        <w:t>5年以上。</w:t>
      </w:r>
    </w:p>
    <w:p>
      <w:pPr>
        <w:ind w:firstLine="640"/>
      </w:pPr>
      <w:r>
        <w:t>（</w:t>
      </w:r>
      <w:r>
        <w:rPr>
          <w:rFonts w:hint="eastAsia"/>
        </w:rPr>
        <w:t>二</w:t>
      </w:r>
      <w:r>
        <w:t>）获得硕士以上学位，受聘副教授职务3年以上，且任现职以来，具备下列条件中第1条和第2－7条中的两条：</w:t>
      </w:r>
    </w:p>
    <w:p>
      <w:pPr>
        <w:ind w:firstLine="640"/>
      </w:pPr>
      <w:r>
        <w:t>1.年度考核至少有1次为“优秀”。</w:t>
      </w:r>
    </w:p>
    <w:p>
      <w:pPr>
        <w:ind w:firstLine="640"/>
      </w:pPr>
      <w:r>
        <w:t>2.获得过国家级教学、科研成果二等奖或省部级一等奖1项以上（排名前3）。</w:t>
      </w:r>
    </w:p>
    <w:p>
      <w:pPr>
        <w:ind w:firstLine="640"/>
      </w:pPr>
      <w:r>
        <w:t>3.担任国家级</w:t>
      </w:r>
      <w:r>
        <w:rPr>
          <w:rFonts w:hint="eastAsia"/>
        </w:rPr>
        <w:t>专业建设、课程建设、教材建设、教学创新团队建设、1+X试点、职教体系试点、</w:t>
      </w:r>
      <w:r>
        <w:t>实验实训基地建设、创新创业基地建设、各类平台建设</w:t>
      </w:r>
      <w:r>
        <w:rPr>
          <w:rFonts w:hint="eastAsia"/>
        </w:rPr>
        <w:t>等教改项目主要成员（排名前2），项目已通过验收或认定。</w:t>
      </w:r>
    </w:p>
    <w:p>
      <w:pPr>
        <w:ind w:firstLine="640"/>
      </w:pPr>
      <w:r>
        <w:t>4.本人（排名</w:t>
      </w:r>
      <w:r>
        <w:rPr>
          <w:rFonts w:hint="eastAsia"/>
        </w:rPr>
        <w:t>前3</w:t>
      </w:r>
      <w:r>
        <w:t>）或直接指导的学生在主管部门举办的各类比赛中获国家级一等奖1项以上（指导教师排名</w:t>
      </w:r>
      <w:r>
        <w:rPr>
          <w:rFonts w:hint="eastAsia"/>
        </w:rPr>
        <w:t>前2</w:t>
      </w:r>
      <w:r>
        <w:t>）。</w:t>
      </w:r>
    </w:p>
    <w:p>
      <w:pPr>
        <w:ind w:firstLine="640"/>
      </w:pPr>
      <w:r>
        <w:t>5.</w:t>
      </w:r>
      <w:r>
        <w:rPr>
          <w:rFonts w:hint="eastAsia"/>
        </w:rPr>
        <w:t>参与国家级教科研课题</w:t>
      </w:r>
      <w:r>
        <w:t>1项（排名前</w:t>
      </w:r>
      <w:r>
        <w:rPr>
          <w:rFonts w:hint="eastAsia"/>
        </w:rPr>
        <w:t>3</w:t>
      </w:r>
      <w:r>
        <w:t>）或主持省部级教科研课题（排名第1）课题通过鉴定；获得国家授权并转化的发明专利2项以上（排名第1）。</w:t>
      </w:r>
    </w:p>
    <w:p>
      <w:pPr>
        <w:ind w:firstLine="640"/>
      </w:pPr>
      <w:r>
        <w:t>6.入选国家级重点人才工程项目；或获得国家级优秀教师等综合性表彰。</w:t>
      </w:r>
    </w:p>
    <w:p>
      <w:pPr>
        <w:ind w:firstLine="640"/>
      </w:pPr>
      <w:r>
        <w:t>7.主持并完成企事业单位横向课题（排名第1），单项科研到账经费50万元以上。</w:t>
      </w:r>
    </w:p>
    <w:p>
      <w:pPr>
        <w:ind w:firstLine="640"/>
      </w:pPr>
      <w:r>
        <w:rPr>
          <w:rFonts w:hint="eastAsia"/>
          <w:b/>
          <w:bCs/>
        </w:rPr>
        <w:t>第十四条</w:t>
      </w:r>
      <w:r>
        <w:rPr>
          <w:rFonts w:hint="eastAsia"/>
        </w:rPr>
        <w:t>　教育教学工作要求</w:t>
      </w:r>
    </w:p>
    <w:p>
      <w:pPr>
        <w:ind w:firstLine="640"/>
      </w:pPr>
      <w:r>
        <w:rPr>
          <w:rFonts w:hint="eastAsia"/>
        </w:rPr>
        <w:t>具有本专业广博、坚实的基础理论知识和专业知识，掌握本专业国内外发展现状和相关专业领域职业教育发展趋势。教书育人成果卓著，在课程改革、教育教学改革中取得突出成绩。任现职以来，具备下列条件：</w:t>
      </w:r>
    </w:p>
    <w:p>
      <w:pPr>
        <w:ind w:firstLine="640"/>
      </w:pPr>
      <w:r>
        <w:rPr>
          <w:rFonts w:hint="eastAsia"/>
        </w:rPr>
        <w:t>（一）教学能力。教学水平高，教学效果好，在全省本专业领域内有一定的影响，近</w:t>
      </w:r>
      <w:r>
        <w:t>5年学校年度教学质量考核均在“合格”以上，其中至少2次为“优秀”。 对于任现职不满5年、年度教学质量考核记录不足5年，须提前申请参加学校组织的专业技术职务教学质量考评，确保有5次以上教学质量考核结果。</w:t>
      </w:r>
    </w:p>
    <w:p>
      <w:pPr>
        <w:ind w:firstLine="640"/>
      </w:pPr>
      <w:r>
        <w:rPr>
          <w:rFonts w:hint="eastAsia"/>
        </w:rPr>
        <w:t>（二）教育管理工作。</w:t>
      </w:r>
      <w:r>
        <w:t>担任班主任</w:t>
      </w:r>
      <w:r>
        <w:rPr>
          <w:rFonts w:hint="eastAsia"/>
        </w:rPr>
        <w:t>（须二级教学单位发文并已报学工处备案）</w:t>
      </w:r>
      <w:r>
        <w:t>、辅导员工作累计</w:t>
      </w:r>
      <w:r>
        <w:rPr>
          <w:rFonts w:hint="eastAsia"/>
        </w:rPr>
        <w:t>2年以上；或担任课程团队负责人（须二级教学单位发文并已报人事处、教务处备案）、社团指导教师、教学秘书</w:t>
      </w:r>
      <w:r>
        <w:t>、</w:t>
      </w:r>
      <w:r>
        <w:rPr>
          <w:rFonts w:hint="eastAsia"/>
        </w:rPr>
        <w:t>副科级以上干部或参与其他教育教学管理工作累计2</w:t>
      </w:r>
      <w:r>
        <w:t>年以上</w:t>
      </w:r>
      <w:r>
        <w:rPr>
          <w:rFonts w:hint="eastAsia"/>
        </w:rPr>
        <w:t>。（</w:t>
      </w:r>
      <w:r>
        <w:t>45周岁以下教师须担任班主任或辅导员</w:t>
      </w:r>
      <w:r>
        <w:rPr>
          <w:rFonts w:hint="eastAsia"/>
        </w:rPr>
        <w:t>2</w:t>
      </w:r>
      <w:r>
        <w:t>年以上）</w:t>
      </w:r>
    </w:p>
    <w:p>
      <w:pPr>
        <w:ind w:firstLine="640"/>
      </w:pPr>
      <w:r>
        <w:rPr>
          <w:rFonts w:hint="eastAsia"/>
        </w:rPr>
        <w:t>（三）教学常规任务。近</w:t>
      </w:r>
      <w:r>
        <w:t>5年来系统担任过2门思想政治理论课程全部教学工作，完成学校规定教学工作量</w:t>
      </w:r>
      <w:r>
        <w:rPr>
          <w:rFonts w:hint="eastAsia"/>
        </w:rPr>
        <w:t>，</w:t>
      </w:r>
      <w:r>
        <w:t>含教学工作量、教科研教学（科研）建设工作量、管理与公共服务工作量。</w:t>
      </w:r>
    </w:p>
    <w:p>
      <w:pPr>
        <w:ind w:firstLine="640"/>
      </w:pPr>
      <w:r>
        <w:rPr>
          <w:rFonts w:hint="eastAsia"/>
        </w:rPr>
        <w:t>（四）教学业绩成果。获得校级以上教学竞赛奖</w:t>
      </w:r>
      <w:r>
        <w:t>1项以上（省部级以上排名前4、校级一等奖以上排名前3）；或获得校级以上优秀教学成果奖1项以上（省部级以上排名前4；校级一等奖</w:t>
      </w:r>
      <w:r>
        <w:rPr>
          <w:rFonts w:hint="eastAsia"/>
        </w:rPr>
        <w:t>以上</w:t>
      </w:r>
      <w:r>
        <w:t>排名前3）；或获得校级以上</w:t>
      </w:r>
      <w:r>
        <w:rPr>
          <w:rFonts w:hint="eastAsia"/>
        </w:rPr>
        <w:t>思政</w:t>
      </w:r>
      <w:r>
        <w:t>金课、名师课堂、思政</w:t>
      </w:r>
      <w:r>
        <w:rPr>
          <w:rFonts w:hint="eastAsia"/>
        </w:rPr>
        <w:t>课程</w:t>
      </w:r>
      <w:r>
        <w:t>示范课等</w:t>
      </w:r>
      <w:r>
        <w:rPr>
          <w:rFonts w:hint="eastAsia"/>
        </w:rPr>
        <w:t>教学质量评比类荣誉称号</w:t>
      </w:r>
      <w:r>
        <w:t>（省部级以上排名前4；</w:t>
      </w:r>
      <w:r>
        <w:rPr>
          <w:rFonts w:hint="eastAsia"/>
        </w:rPr>
        <w:t>市厅级前3；</w:t>
      </w:r>
      <w:r>
        <w:t>校级</w:t>
      </w:r>
      <w:r>
        <w:rPr>
          <w:rFonts w:hint="eastAsia"/>
        </w:rPr>
        <w:t>以上</w:t>
      </w:r>
      <w:r>
        <w:t>排名前2）。</w:t>
      </w:r>
    </w:p>
    <w:p>
      <w:pPr>
        <w:ind w:firstLine="640"/>
      </w:pPr>
      <w:r>
        <w:rPr>
          <w:rFonts w:hint="eastAsia"/>
        </w:rPr>
        <w:t>（五）教学改革与建设。担任校级以上专业建设与教学改革项目主要成员1项以上（国家级排名前5；省部级排名前3；校级排名前1），项目通过验收</w:t>
      </w:r>
      <w:r>
        <w:t>；</w:t>
      </w:r>
      <w:r>
        <w:rPr>
          <w:rFonts w:hint="eastAsia"/>
        </w:rPr>
        <w:t>或担任项目化教育教学改革校院两级核心团队成员；或担任院级专业实施团队成员（有正式聘书，排名前2</w:t>
      </w:r>
      <w:r>
        <w:t>），</w:t>
      </w:r>
      <w:r>
        <w:rPr>
          <w:rFonts w:hint="eastAsia"/>
        </w:rPr>
        <w:t>且至少主持完成</w:t>
      </w:r>
      <w:r>
        <w:t>1门课程的建设改造任务，并通过校级认定。</w:t>
      </w:r>
      <w:r>
        <w:rPr>
          <w:rFonts w:hint="eastAsia"/>
        </w:rPr>
        <w:t>（</w:t>
      </w:r>
      <w:r>
        <w:t>主持并完成</w:t>
      </w:r>
      <w:r>
        <w:rPr>
          <w:rFonts w:hint="eastAsia"/>
        </w:rPr>
        <w:t>2</w:t>
      </w:r>
      <w:r>
        <w:t>项</w:t>
      </w:r>
      <w:r>
        <w:rPr>
          <w:rFonts w:hint="eastAsia"/>
        </w:rPr>
        <w:t>省部</w:t>
      </w:r>
      <w:r>
        <w:t>级</w:t>
      </w:r>
      <w:r>
        <w:rPr>
          <w:rFonts w:hint="eastAsia"/>
        </w:rPr>
        <w:t>教科研</w:t>
      </w:r>
      <w:r>
        <w:t>项目者，</w:t>
      </w:r>
      <w:r>
        <w:rPr>
          <w:rFonts w:hint="eastAsia"/>
        </w:rPr>
        <w:t>本</w:t>
      </w:r>
      <w:r>
        <w:t>条可不做要求）</w:t>
      </w:r>
    </w:p>
    <w:p>
      <w:pPr>
        <w:ind w:firstLine="640"/>
      </w:pPr>
      <w:r>
        <w:rPr>
          <w:rFonts w:hint="eastAsia"/>
          <w:b/>
          <w:bCs/>
        </w:rPr>
        <w:t>第十五条</w:t>
      </w:r>
      <w:r>
        <w:rPr>
          <w:rFonts w:hint="eastAsia"/>
        </w:rPr>
        <w:t>　专业实践要求</w:t>
      </w:r>
    </w:p>
    <w:p>
      <w:pPr>
        <w:ind w:firstLine="640"/>
      </w:pPr>
      <w:r>
        <w:rPr>
          <w:rFonts w:hint="eastAsia"/>
        </w:rPr>
        <w:t>任现职以来，具备下列条件中第 （一）条以外，还需具备第（二）（三）条中的任一条：</w:t>
      </w:r>
    </w:p>
    <w:p>
      <w:pPr>
        <w:ind w:firstLine="640"/>
      </w:pPr>
      <w:r>
        <w:rPr>
          <w:rFonts w:hint="eastAsia"/>
        </w:rPr>
        <w:t>（一）专业实践经历。指导学生社团或社会实践活动累计</w:t>
      </w:r>
      <w:r>
        <w:t>12个月以上，或参与企业社会实践活动累计6个月以上；或社会服务能力突出，为校地共建、校企共建单位</w:t>
      </w:r>
      <w:r>
        <w:rPr>
          <w:rFonts w:hint="eastAsia"/>
        </w:rPr>
        <w:t>、</w:t>
      </w:r>
      <w:r>
        <w:t>继续教育培训开设高水平讲座报告</w:t>
      </w:r>
      <w:r>
        <w:rPr>
          <w:rFonts w:hint="eastAsia"/>
        </w:rPr>
        <w:t>、校内外免费讲座、法律咨询、社区党课之类的社会志愿服务</w:t>
      </w:r>
      <w:r>
        <w:t>至少3次以上（有公开报道）。</w:t>
      </w:r>
    </w:p>
    <w:p>
      <w:pPr>
        <w:ind w:firstLine="640"/>
      </w:pPr>
      <w:r>
        <w:rPr>
          <w:rFonts w:hint="eastAsia"/>
        </w:rPr>
        <w:t>（二）专业技能水平。指导的学生获得省部级行业主管部门组织的大学生赛项奖</w:t>
      </w:r>
      <w:r>
        <w:t xml:space="preserve"> 1项以上（国家级排名前3；省部级一等奖排名前2、二等奖排名第1）</w:t>
      </w:r>
    </w:p>
    <w:p>
      <w:pPr>
        <w:ind w:firstLine="640"/>
      </w:pPr>
      <w:r>
        <w:rPr>
          <w:rFonts w:hint="eastAsia"/>
        </w:rPr>
        <w:t>（三）课程建设。主持</w:t>
      </w:r>
      <w:r>
        <w:t>1门以上项目化课程</w:t>
      </w:r>
      <w:r>
        <w:rPr>
          <w:rFonts w:hint="eastAsia"/>
        </w:rPr>
        <w:t>建设</w:t>
      </w:r>
      <w:r>
        <w:t>（排名前2），系统设计课程项目，并担任项目化课程主讲教师，完成过2门项目化课程的完整教学任务；</w:t>
      </w:r>
      <w:r>
        <w:rPr>
          <w:rFonts w:hint="eastAsia"/>
        </w:rPr>
        <w:t>或作为主要成员参与省级以上在线开放课程、思政课“金课”、思政教师“名师工作室”“思政精品项目”建设，获省级以上立项</w:t>
      </w:r>
      <w:r>
        <w:t>1项以上（排名前3，有正式立项报告）。</w:t>
      </w:r>
    </w:p>
    <w:p>
      <w:pPr>
        <w:ind w:firstLine="640"/>
      </w:pPr>
      <w:r>
        <w:rPr>
          <w:rFonts w:hint="eastAsia"/>
          <w:b/>
          <w:bCs/>
        </w:rPr>
        <w:t>第十六条</w:t>
      </w:r>
      <w:r>
        <w:rPr>
          <w:rFonts w:hint="eastAsia"/>
        </w:rPr>
        <w:t>　教科研业绩要求</w:t>
      </w:r>
    </w:p>
    <w:p>
      <w:pPr>
        <w:ind w:firstLine="640"/>
      </w:pPr>
      <w:r>
        <w:rPr>
          <w:rFonts w:hint="eastAsia"/>
        </w:rPr>
        <w:t>任现职以来，具备下列条件第（一）（二）条以外，还需具备第（三）（四）（五）条中的任一条：</w:t>
      </w:r>
    </w:p>
    <w:p>
      <w:pPr>
        <w:ind w:firstLine="640"/>
      </w:pPr>
      <w:r>
        <w:rPr>
          <w:rFonts w:hint="eastAsia"/>
        </w:rPr>
        <w:t>（一）论文、专著。在本专业核心期刊发表高水平代表作</w:t>
      </w:r>
      <w:r>
        <w:t>5篇以上，其中至少3篇</w:t>
      </w:r>
      <w:r>
        <w:rPr>
          <w:rFonts w:hint="eastAsia"/>
        </w:rPr>
        <w:t>核心</w:t>
      </w:r>
      <w:r>
        <w:t>期刊论文不得用其他成果代替。取得下列成果之一的，可视同在核心期刊发表本专业代表作（仅限2篇）：</w:t>
      </w:r>
      <w:r>
        <w:rPr>
          <w:rFonts w:hint="eastAsia"/>
        </w:rPr>
        <w:t>（1）撰写正式出版的本专业高水平的学术专著20万字以上，可视同在本学科核心期刊发表论文2篇；（2）作为主编编写正式出版的省部级及以上重点教材，本人编写10万字以上，可视同在本学科核心期刊上发表论文1篇；（3）主要参与撰写本专业专著，对本专业建设产生重要影响，本人编写8万字以上。</w:t>
      </w:r>
    </w:p>
    <w:p>
      <w:pPr>
        <w:ind w:firstLine="640"/>
      </w:pPr>
      <w:r>
        <w:rPr>
          <w:rFonts w:hint="eastAsia"/>
        </w:rPr>
        <w:t>（二）教科研项目。主持并完成省部级以上教科研课题</w:t>
      </w:r>
      <w:r>
        <w:t>1项以上；或市厅级以上教科研课题2项以上。</w:t>
      </w:r>
      <w:r>
        <w:rPr>
          <w:rFonts w:hint="eastAsia"/>
        </w:rPr>
        <w:t>（主持并完成1项省级以上专业建设与教学改革项目者，此条可不做要求）</w:t>
      </w:r>
    </w:p>
    <w:p>
      <w:pPr>
        <w:ind w:firstLine="640"/>
      </w:pPr>
      <w:r>
        <w:rPr>
          <w:rFonts w:hint="eastAsia"/>
        </w:rPr>
        <w:t>（三）教科研成果。获得省部级</w:t>
      </w:r>
      <w:r>
        <w:t>以上教科研成果</w:t>
      </w:r>
      <w:r>
        <w:rPr>
          <w:rFonts w:hint="eastAsia"/>
        </w:rPr>
        <w:t>二</w:t>
      </w:r>
      <w:r>
        <w:t>等奖1</w:t>
      </w:r>
      <w:r>
        <w:rPr>
          <w:rFonts w:hint="eastAsia"/>
        </w:rPr>
        <w:t>项以上（排名前2）；</w:t>
      </w:r>
      <w:r>
        <w:t>或获得市厅级教科研成果二等奖2项以上</w:t>
      </w:r>
      <w:r>
        <w:rPr>
          <w:rFonts w:hint="eastAsia"/>
        </w:rPr>
        <w:t>（排名前2）</w:t>
      </w:r>
      <w:r>
        <w:t>。</w:t>
      </w:r>
    </w:p>
    <w:p>
      <w:pPr>
        <w:ind w:firstLine="640"/>
      </w:pPr>
      <w:r>
        <w:rPr>
          <w:rFonts w:hint="eastAsia"/>
        </w:rPr>
        <w:t>（四）成果应用。主持企事业单位纵横向课题</w:t>
      </w:r>
      <w:r>
        <w:t>2项以上，帮助企事业单位解决关键的管理难题，课题应有正式的立项报告或签订的正式协议和结题报告，纵横向课题到账经费5万元以上。</w:t>
      </w:r>
    </w:p>
    <w:p>
      <w:pPr>
        <w:ind w:firstLine="640"/>
      </w:pPr>
      <w:r>
        <w:rPr>
          <w:rFonts w:hint="eastAsia"/>
        </w:rPr>
        <w:t>（五）人才工程。担任省部级以上科研平台、科研团队负责人（排名前</w:t>
      </w:r>
      <w:r>
        <w:t>2）；或入选省部级以上人才工程项目；或获得省部级以上教学名师、优秀教师等综合表彰。</w:t>
      </w:r>
    </w:p>
    <w:p>
      <w:pPr>
        <w:ind w:firstLine="720"/>
        <w:rPr>
          <w:rFonts w:ascii="黑体" w:hAnsi="黑体" w:eastAsia="黑体" w:cs="黑体"/>
          <w:color w:val="000000"/>
          <w:kern w:val="0"/>
          <w:sz w:val="36"/>
          <w:szCs w:val="20"/>
        </w:rPr>
      </w:pPr>
    </w:p>
    <w:p>
      <w:pPr>
        <w:ind w:firstLine="720"/>
        <w:rPr>
          <w:rFonts w:ascii="黑体" w:hAnsi="黑体" w:eastAsia="黑体" w:cs="黑体"/>
          <w:color w:val="000000"/>
          <w:kern w:val="0"/>
          <w:sz w:val="36"/>
          <w:szCs w:val="20"/>
        </w:rPr>
      </w:pPr>
    </w:p>
    <w:p>
      <w:pPr>
        <w:ind w:firstLine="720"/>
        <w:rPr>
          <w:rFonts w:ascii="黑体" w:hAnsi="黑体" w:eastAsia="黑体" w:cs="黑体"/>
          <w:color w:val="000000"/>
          <w:kern w:val="0"/>
          <w:sz w:val="36"/>
          <w:szCs w:val="20"/>
        </w:rPr>
      </w:pPr>
    </w:p>
    <w:p>
      <w:pPr>
        <w:ind w:firstLine="720"/>
        <w:rPr>
          <w:rFonts w:ascii="黑体" w:hAnsi="黑体" w:eastAsia="黑体" w:cs="黑体"/>
          <w:color w:val="000000"/>
          <w:kern w:val="0"/>
          <w:sz w:val="36"/>
          <w:szCs w:val="20"/>
        </w:rPr>
      </w:pPr>
    </w:p>
    <w:p>
      <w:pPr>
        <w:ind w:firstLine="720"/>
        <w:rPr>
          <w:rFonts w:ascii="黑体" w:hAnsi="黑体" w:eastAsia="黑体" w:cs="黑体"/>
          <w:color w:val="000000"/>
          <w:kern w:val="0"/>
          <w:sz w:val="36"/>
          <w:szCs w:val="20"/>
        </w:rPr>
      </w:pPr>
    </w:p>
    <w:p>
      <w:pPr>
        <w:ind w:firstLine="720"/>
        <w:rPr>
          <w:rFonts w:ascii="黑体" w:hAnsi="黑体" w:eastAsia="黑体" w:cs="黑体"/>
          <w:color w:val="000000"/>
          <w:kern w:val="0"/>
          <w:sz w:val="36"/>
          <w:szCs w:val="20"/>
        </w:rPr>
      </w:pPr>
    </w:p>
    <w:p>
      <w:pPr>
        <w:ind w:firstLine="720"/>
        <w:rPr>
          <w:rFonts w:ascii="黑体" w:hAnsi="黑体" w:eastAsia="黑体" w:cs="黑体"/>
          <w:color w:val="000000"/>
          <w:kern w:val="0"/>
          <w:sz w:val="36"/>
          <w:szCs w:val="20"/>
        </w:rPr>
      </w:pPr>
    </w:p>
    <w:p>
      <w:pPr>
        <w:ind w:firstLine="720"/>
        <w:rPr>
          <w:rFonts w:ascii="黑体" w:hAnsi="黑体" w:eastAsia="黑体" w:cs="黑体"/>
          <w:color w:val="000000"/>
          <w:kern w:val="0"/>
          <w:sz w:val="36"/>
          <w:szCs w:val="20"/>
        </w:rPr>
      </w:pPr>
    </w:p>
    <w:p>
      <w:pPr>
        <w:ind w:firstLine="0" w:firstLineChars="0"/>
        <w:rPr>
          <w:rFonts w:ascii="黑体" w:hAnsi="黑体" w:eastAsia="黑体" w:cs="黑体"/>
          <w:color w:val="000000"/>
          <w:kern w:val="0"/>
          <w:sz w:val="36"/>
          <w:szCs w:val="20"/>
        </w:rPr>
      </w:pPr>
    </w:p>
    <w:p>
      <w:pPr>
        <w:autoSpaceDE w:val="0"/>
        <w:autoSpaceDN w:val="0"/>
        <w:snapToGrid w:val="0"/>
        <w:spacing w:before="95" w:line="450" w:lineRule="exact"/>
        <w:ind w:firstLine="0" w:firstLineChars="0"/>
        <w:jc w:val="left"/>
        <w:rPr>
          <w:rFonts w:ascii="黑体" w:hAnsi="黑体" w:eastAsia="黑体" w:cs="黑体"/>
          <w:color w:val="000000"/>
          <w:kern w:val="0"/>
          <w:szCs w:val="18"/>
        </w:rPr>
      </w:pPr>
      <w:r>
        <w:rPr>
          <w:rFonts w:hint="eastAsia" w:ascii="黑体" w:hAnsi="黑体" w:eastAsia="黑体" w:cs="黑体"/>
          <w:color w:val="000000"/>
          <w:kern w:val="0"/>
          <w:szCs w:val="18"/>
        </w:rPr>
        <w:t>附件2：</w:t>
      </w:r>
    </w:p>
    <w:p>
      <w:pPr>
        <w:pStyle w:val="2"/>
      </w:pPr>
      <w:r>
        <w:rPr>
          <w:rFonts w:hint="eastAsia"/>
        </w:rPr>
        <w:t>江苏海事职业技术学院</w:t>
      </w:r>
    </w:p>
    <w:p>
      <w:pPr>
        <w:pStyle w:val="2"/>
      </w:pPr>
      <w:r>
        <w:rPr>
          <w:rFonts w:hint="eastAsia"/>
        </w:rPr>
        <w:t>教育管理研究人员专业技术资格条件（试行）</w:t>
      </w:r>
    </w:p>
    <w:p>
      <w:pPr>
        <w:pStyle w:val="3"/>
        <w:spacing w:before="289" w:after="289"/>
      </w:pPr>
      <w:r>
        <w:t>第一章</w:t>
      </w:r>
      <w:r>
        <w:rPr>
          <w:rFonts w:hint="eastAsia"/>
        </w:rPr>
        <w:t>　</w:t>
      </w:r>
      <w:r>
        <w:t>总则</w:t>
      </w:r>
    </w:p>
    <w:p>
      <w:pPr>
        <w:ind w:firstLine="640"/>
      </w:pPr>
      <w:r>
        <w:rPr>
          <w:b/>
          <w:bCs/>
        </w:rPr>
        <w:t>第一条</w:t>
      </w:r>
      <w:r>
        <w:rPr>
          <w:rFonts w:hint="eastAsia"/>
        </w:rPr>
        <w:t>　</w:t>
      </w:r>
      <w:r>
        <w:t>为进一步深化职称制度改革，发挥专业技术职务评审工作的择优、激励与导向功能，科学、客观、公正评价教育管理研究人员的工作水平和研究能力，提高教育管理研究人员素质，促进教育管理队伍建设，依据省有关专业技术资格评审文件精神，结合学校实际，特制定本资格条件。</w:t>
      </w:r>
    </w:p>
    <w:p>
      <w:pPr>
        <w:ind w:firstLine="640"/>
      </w:pPr>
      <w:r>
        <w:rPr>
          <w:b/>
          <w:bCs/>
        </w:rPr>
        <w:t>第二条</w:t>
      </w:r>
      <w:r>
        <w:rPr>
          <w:rFonts w:hint="eastAsia"/>
        </w:rPr>
        <w:t>　</w:t>
      </w:r>
      <w:r>
        <w:t>本资格条件适用于我校</w:t>
      </w:r>
      <w:r>
        <w:rPr>
          <w:rFonts w:hint="eastAsia"/>
        </w:rPr>
        <w:t>专职从事高校党建、行政管理、教学管理、技术服务及教育教学研究工作的</w:t>
      </w:r>
      <w:r>
        <w:t>在职在岗人员。</w:t>
      </w:r>
    </w:p>
    <w:p>
      <w:pPr>
        <w:pStyle w:val="3"/>
        <w:spacing w:before="289" w:after="289"/>
      </w:pPr>
      <w:r>
        <w:t>第二章</w:t>
      </w:r>
      <w:r>
        <w:rPr>
          <w:rFonts w:hint="eastAsia"/>
        </w:rPr>
        <w:t>　</w:t>
      </w:r>
      <w:r>
        <w:t>基本条件</w:t>
      </w:r>
    </w:p>
    <w:p>
      <w:pPr>
        <w:ind w:firstLine="640"/>
      </w:pPr>
      <w:r>
        <w:rPr>
          <w:b/>
          <w:bCs/>
        </w:rPr>
        <w:t>第三条</w:t>
      </w:r>
      <w:r>
        <w:rPr>
          <w:rFonts w:hint="eastAsia"/>
        </w:rPr>
        <w:t>　</w:t>
      </w:r>
      <w:r>
        <w:t>思想政治要求</w:t>
      </w:r>
    </w:p>
    <w:p>
      <w:pPr>
        <w:ind w:firstLine="640"/>
      </w:pPr>
      <w:r>
        <w:t>拥护中国共产党的领导，热爱祖国，热爱人民的教育事业，贯彻党的教育方针，遵守国家法律法规，具有良好的职业道德和敬业精神，爱岗敬业，管理育人</w:t>
      </w:r>
      <w:r>
        <w:rPr>
          <w:rFonts w:hint="eastAsia"/>
        </w:rPr>
        <w:t>，积极发挥“五个师表作用”</w:t>
      </w:r>
      <w:r>
        <w:t>。任现职以来，年度考核在“合格”以上。</w:t>
      </w:r>
    </w:p>
    <w:p>
      <w:pPr>
        <w:ind w:firstLine="640"/>
      </w:pPr>
      <w:r>
        <w:t>任现职以来，年度考核在“合格”以上。实行师德失范、学术不端”一票否</w:t>
      </w:r>
      <w:r>
        <w:rPr>
          <w:rFonts w:hint="eastAsia"/>
        </w:rPr>
        <w:t>决</w:t>
      </w:r>
      <w:r>
        <w:t>”。出现下列情形之一者，不得申报或延迟申报：</w:t>
      </w:r>
    </w:p>
    <w:p>
      <w:pPr>
        <w:ind w:firstLine="640"/>
      </w:pPr>
      <w:r>
        <w:t>（一）根据《江苏省高校教师师德失范行为处理办法（试行）》规定，违背师德规范，产生不良影响者，延迟2年以上申报。</w:t>
      </w:r>
    </w:p>
    <w:p>
      <w:pPr>
        <w:ind w:firstLine="640"/>
      </w:pPr>
      <w:r>
        <w:t>（二）受警告处分或年度考核“基本合格”者，延迟1年以上申报。受处分期间，不得申报。</w:t>
      </w:r>
    </w:p>
    <w:p>
      <w:pPr>
        <w:ind w:firstLine="640"/>
      </w:pPr>
      <w:r>
        <w:t>（三）受记过以上处分或年度考核“不合格”者，延迟2年以上申报。受处分期间，不得申报。</w:t>
      </w:r>
    </w:p>
    <w:p>
      <w:pPr>
        <w:ind w:firstLine="640"/>
      </w:pPr>
      <w:r>
        <w:t>（四）根据《江苏高校教师专业技术职务评审学术不端和违规行为举报投诉处理规程（试行）》规定，有谎报学历、资历、业绩或剽窃他人成果等弄虚作假行为的，延迟3年以上申报。</w:t>
      </w:r>
    </w:p>
    <w:p>
      <w:pPr>
        <w:ind w:firstLine="640"/>
      </w:pPr>
      <w:r>
        <w:t>（五）根据学校教学事故认定与处置相关规定，被认定为Ⅲ级教学事故者延迟1年以上申报；Ⅱ级教学事故者延迟2年以上申报；Ⅰ级教学事故者延迟3年以上申报。</w:t>
      </w:r>
    </w:p>
    <w:p>
      <w:pPr>
        <w:ind w:firstLine="640"/>
      </w:pPr>
      <w:r>
        <w:rPr>
          <w:b/>
          <w:bCs/>
        </w:rPr>
        <w:t>第四条</w:t>
      </w:r>
      <w:r>
        <w:rPr>
          <w:rFonts w:hint="eastAsia"/>
        </w:rPr>
        <w:t>　</w:t>
      </w:r>
      <w:r>
        <w:t>继续教育要求</w:t>
      </w:r>
    </w:p>
    <w:p>
      <w:pPr>
        <w:ind w:firstLine="640"/>
      </w:pPr>
      <w:r>
        <w:t>任现职期间，按照《江苏省专业技术人员继续教育条例》相关规定，结合从事的</w:t>
      </w:r>
      <w:r>
        <w:rPr>
          <w:rFonts w:hint="eastAsia"/>
        </w:rPr>
        <w:t>教育</w:t>
      </w:r>
      <w:r>
        <w:t>管理与科研工作需要，完成国内外进修、社会实践和知识更新等培训任务。</w:t>
      </w:r>
    </w:p>
    <w:p>
      <w:pPr>
        <w:pStyle w:val="3"/>
        <w:spacing w:before="289" w:after="289"/>
      </w:pPr>
      <w:r>
        <w:rPr>
          <w:rFonts w:hint="eastAsia"/>
        </w:rPr>
        <w:t>第三章　助理研究员资格条件</w:t>
      </w:r>
    </w:p>
    <w:p>
      <w:pPr>
        <w:ind w:firstLine="640"/>
      </w:pPr>
      <w:r>
        <w:rPr>
          <w:b/>
          <w:bCs/>
        </w:rPr>
        <w:t>第</w:t>
      </w:r>
      <w:r>
        <w:rPr>
          <w:rFonts w:hint="eastAsia"/>
          <w:b/>
          <w:bCs/>
        </w:rPr>
        <w:t>五</w:t>
      </w:r>
      <w:r>
        <w:rPr>
          <w:b/>
          <w:bCs/>
        </w:rPr>
        <w:t>条</w:t>
      </w:r>
      <w:r>
        <w:rPr>
          <w:rFonts w:hint="eastAsia"/>
        </w:rPr>
        <w:t>　</w:t>
      </w:r>
      <w:r>
        <w:t>学历资历要求</w:t>
      </w:r>
    </w:p>
    <w:p>
      <w:pPr>
        <w:ind w:firstLine="640"/>
      </w:pPr>
      <w:r>
        <w:t>具备下列条件之一者，可申报助理研究员职务：</w:t>
      </w:r>
    </w:p>
    <w:p>
      <w:pPr>
        <w:ind w:firstLine="640"/>
      </w:pPr>
      <w:r>
        <w:rPr>
          <w:rFonts w:hint="eastAsia"/>
        </w:rPr>
        <w:t>（一）</w:t>
      </w:r>
      <w:r>
        <w:t>具有大学本科学历或学士学位，</w:t>
      </w:r>
      <w:r>
        <w:rPr>
          <w:rFonts w:hint="eastAsia"/>
        </w:rPr>
        <w:t>受聘</w:t>
      </w:r>
      <w:r>
        <w:t>研究实习员</w:t>
      </w:r>
      <w:r>
        <w:rPr>
          <w:rFonts w:hint="eastAsia"/>
        </w:rPr>
        <w:t>职务</w:t>
      </w:r>
      <w:r>
        <w:t xml:space="preserve"> 4年以上。</w:t>
      </w:r>
    </w:p>
    <w:p>
      <w:pPr>
        <w:ind w:firstLine="640"/>
      </w:pPr>
      <w:r>
        <w:rPr>
          <w:rFonts w:hint="eastAsia"/>
        </w:rPr>
        <w:t>（二）</w:t>
      </w:r>
      <w:r>
        <w:t>获得硕士学位后，</w:t>
      </w:r>
      <w:r>
        <w:rPr>
          <w:rFonts w:hint="eastAsia"/>
        </w:rPr>
        <w:t>受聘</w:t>
      </w:r>
      <w:r>
        <w:t>研究实习员</w:t>
      </w:r>
      <w:r>
        <w:rPr>
          <w:rFonts w:hint="eastAsia"/>
        </w:rPr>
        <w:t>职务</w:t>
      </w:r>
      <w:r>
        <w:t xml:space="preserve"> 2年以上。</w:t>
      </w:r>
    </w:p>
    <w:p>
      <w:pPr>
        <w:ind w:firstLine="640"/>
      </w:pPr>
      <w:r>
        <w:t>第</w:t>
      </w:r>
      <w:r>
        <w:rPr>
          <w:rFonts w:hint="eastAsia"/>
        </w:rPr>
        <w:t>六</w:t>
      </w:r>
      <w:r>
        <w:t>条 专业知识和工作能力要求</w:t>
      </w:r>
    </w:p>
    <w:p>
      <w:pPr>
        <w:ind w:firstLine="640"/>
      </w:pPr>
      <w:r>
        <w:t>（一）具有一定教育教学管理专业知识，了解高等教育管理工作规律，能运用专业知识分析和解决管理工作中的问题。</w:t>
      </w:r>
    </w:p>
    <w:p>
      <w:pPr>
        <w:ind w:firstLine="640"/>
      </w:pPr>
      <w:r>
        <w:t>（二）</w:t>
      </w:r>
      <w:r>
        <w:rPr>
          <w:rFonts w:hint="eastAsia"/>
        </w:rPr>
        <w:t>至少一次年度考核为“优秀”等次；或至少荣获一次与本职工作相关的校级以上表彰。</w:t>
      </w:r>
    </w:p>
    <w:p>
      <w:pPr>
        <w:ind w:firstLine="640"/>
      </w:pPr>
      <w:r>
        <w:rPr>
          <w:b/>
          <w:bCs/>
        </w:rPr>
        <w:t>第</w:t>
      </w:r>
      <w:r>
        <w:rPr>
          <w:rFonts w:hint="eastAsia"/>
          <w:b/>
          <w:bCs/>
        </w:rPr>
        <w:t>六</w:t>
      </w:r>
      <w:r>
        <w:rPr>
          <w:b/>
          <w:bCs/>
        </w:rPr>
        <w:t>条</w:t>
      </w:r>
      <w:r>
        <w:rPr>
          <w:rFonts w:hint="eastAsia"/>
        </w:rPr>
        <w:t>　</w:t>
      </w:r>
      <w:r>
        <w:t>工作业绩要求</w:t>
      </w:r>
    </w:p>
    <w:p>
      <w:pPr>
        <w:ind w:firstLine="640"/>
      </w:pPr>
      <w:r>
        <w:t>取得研究实习员资格以来，具备下列条件：</w:t>
      </w:r>
    </w:p>
    <w:p>
      <w:pPr>
        <w:ind w:firstLine="640"/>
      </w:pPr>
      <w:r>
        <w:t>（一）能独立完成本岗位工作，认真履行岗位职责。</w:t>
      </w:r>
      <w:r>
        <w:rPr>
          <w:rFonts w:hint="eastAsia"/>
        </w:rPr>
        <w:t>所负责</w:t>
      </w:r>
      <w:r>
        <w:t>的工作</w:t>
      </w:r>
      <w:r>
        <w:rPr>
          <w:rFonts w:hint="eastAsia"/>
        </w:rPr>
        <w:t>，</w:t>
      </w:r>
      <w:r>
        <w:t>教职工满意度测评</w:t>
      </w:r>
      <w:r>
        <w:rPr>
          <w:rFonts w:hint="eastAsia"/>
        </w:rPr>
        <w:t>优良率</w:t>
      </w:r>
      <w:r>
        <w:t>在70%以上。</w:t>
      </w:r>
    </w:p>
    <w:p>
      <w:pPr>
        <w:ind w:firstLine="640"/>
      </w:pPr>
      <w:r>
        <w:t>（二）起草过有关管理文件、调研报告等</w:t>
      </w:r>
      <w:r>
        <w:rPr>
          <w:rFonts w:hint="eastAsia"/>
        </w:rPr>
        <w:t>，并被学校采用</w:t>
      </w:r>
      <w:r>
        <w:t>。</w:t>
      </w:r>
    </w:p>
    <w:p>
      <w:pPr>
        <w:ind w:firstLine="640"/>
      </w:pPr>
      <w:r>
        <w:rPr>
          <w:rFonts w:hint="eastAsia"/>
        </w:rPr>
        <w:t>（三）参与学校重大项目的申报或验收工作，工作责任心强；或参与完成校级以上专业建设与教学改革项目</w:t>
      </w:r>
      <w:r>
        <w:t>1项。</w:t>
      </w:r>
    </w:p>
    <w:p>
      <w:pPr>
        <w:ind w:firstLine="640"/>
      </w:pPr>
      <w:r>
        <w:rPr>
          <w:rFonts w:hint="eastAsia"/>
        </w:rPr>
        <w:t>（四）担任班主任（须二级教学单位发文并已报学工处备案）、辅导员工作累计</w:t>
      </w:r>
      <w:r>
        <w:t>1年以上；或担任教学秘书、社团指导教师、副科级以上干部或承担其他教育教学管理工作累计1年以上。（45周岁以下教师须担任班主任或辅导员1年以上）</w:t>
      </w:r>
    </w:p>
    <w:p>
      <w:pPr>
        <w:ind w:firstLine="640"/>
      </w:pPr>
      <w:r>
        <w:rPr>
          <w:b/>
          <w:bCs/>
        </w:rPr>
        <w:t>第</w:t>
      </w:r>
      <w:r>
        <w:rPr>
          <w:rFonts w:hint="eastAsia"/>
          <w:b/>
          <w:bCs/>
        </w:rPr>
        <w:t>七</w:t>
      </w:r>
      <w:r>
        <w:rPr>
          <w:b/>
          <w:bCs/>
        </w:rPr>
        <w:t>条</w:t>
      </w:r>
      <w:r>
        <w:rPr>
          <w:rFonts w:hint="eastAsia"/>
        </w:rPr>
        <w:t>　</w:t>
      </w:r>
      <w:r>
        <w:t>教科研业绩要求</w:t>
      </w:r>
    </w:p>
    <w:p>
      <w:pPr>
        <w:ind w:firstLine="640"/>
      </w:pPr>
      <w:r>
        <w:t>取得研究实习员资格以来，具备下列条件：</w:t>
      </w:r>
    </w:p>
    <w:p>
      <w:pPr>
        <w:ind w:firstLine="640"/>
      </w:pPr>
      <w:r>
        <w:t>（一）论文</w:t>
      </w:r>
      <w:r>
        <w:rPr>
          <w:rFonts w:hint="eastAsia"/>
        </w:rPr>
        <w:t>、</w:t>
      </w:r>
      <w:r>
        <w:t>专著</w:t>
      </w:r>
      <w:r>
        <w:rPr>
          <w:rFonts w:hint="eastAsia"/>
        </w:rPr>
        <w:t>。</w:t>
      </w:r>
      <w:r>
        <w:t>在省部级以上期刊发表对本职工作有指导作用的研究论文</w:t>
      </w:r>
      <w:r>
        <w:rPr>
          <w:rFonts w:hint="eastAsia"/>
        </w:rPr>
        <w:t>4</w:t>
      </w:r>
      <w:r>
        <w:t>篇以上</w:t>
      </w:r>
      <w:r>
        <w:rPr>
          <w:rFonts w:hint="eastAsia"/>
        </w:rPr>
        <w:t>（在本专业或对工作有指导的核心期刊上发表1</w:t>
      </w:r>
      <w:r>
        <w:t>篇论文视同</w:t>
      </w:r>
      <w:r>
        <w:rPr>
          <w:rFonts w:hint="eastAsia"/>
        </w:rPr>
        <w:t>在省部级期刊上发表2篇论文）</w:t>
      </w:r>
      <w:r>
        <w:t>。</w:t>
      </w:r>
    </w:p>
    <w:p>
      <w:pPr>
        <w:ind w:firstLine="640"/>
      </w:pPr>
      <w:r>
        <w:t>（二）教科研项目</w:t>
      </w:r>
      <w:r>
        <w:rPr>
          <w:rFonts w:hint="eastAsia"/>
        </w:rPr>
        <w:t>。主持并</w:t>
      </w:r>
      <w:r>
        <w:t>完成校级以上课题</w:t>
      </w:r>
      <w:r>
        <w:rPr>
          <w:rFonts w:hint="eastAsia"/>
        </w:rPr>
        <w:t>1</w:t>
      </w:r>
      <w:r>
        <w:t>项以上</w:t>
      </w:r>
      <w:r>
        <w:rPr>
          <w:rFonts w:hint="eastAsia"/>
        </w:rPr>
        <w:t>；</w:t>
      </w:r>
      <w:r>
        <w:t>或主要参与市厅级以上课题1项以上（排名前3）；或参与省级以上课题1项以上（不计排名）</w:t>
      </w:r>
      <w:r>
        <w:rPr>
          <w:rFonts w:hint="eastAsia"/>
        </w:rPr>
        <w:t>；</w:t>
      </w:r>
      <w:r>
        <w:t>或作为主要</w:t>
      </w:r>
      <w:r>
        <w:rPr>
          <w:rFonts w:hint="eastAsia"/>
        </w:rPr>
        <w:t>成员</w:t>
      </w:r>
      <w:r>
        <w:t>获得校级以上教科研成果奖</w:t>
      </w:r>
      <w:r>
        <w:rPr>
          <w:rFonts w:hint="eastAsia"/>
        </w:rPr>
        <w:t>（</w:t>
      </w:r>
      <w:r>
        <w:t>排名前</w:t>
      </w:r>
      <w:r>
        <w:rPr>
          <w:rFonts w:hint="eastAsia"/>
        </w:rPr>
        <w:t>3</w:t>
      </w:r>
      <w:r>
        <w:t>）。</w:t>
      </w:r>
    </w:p>
    <w:p>
      <w:pPr>
        <w:pStyle w:val="3"/>
        <w:spacing w:before="289" w:after="289"/>
      </w:pPr>
      <w:r>
        <w:rPr>
          <w:rFonts w:hint="eastAsia"/>
        </w:rPr>
        <w:t>第四章　副研究员资格条件</w:t>
      </w:r>
    </w:p>
    <w:p>
      <w:pPr>
        <w:ind w:firstLine="640"/>
      </w:pPr>
      <w:r>
        <w:rPr>
          <w:b/>
          <w:bCs/>
        </w:rPr>
        <w:t>第</w:t>
      </w:r>
      <w:r>
        <w:rPr>
          <w:rFonts w:hint="eastAsia"/>
          <w:b/>
          <w:bCs/>
        </w:rPr>
        <w:t>八</w:t>
      </w:r>
      <w:r>
        <w:rPr>
          <w:b/>
          <w:bCs/>
        </w:rPr>
        <w:t>条</w:t>
      </w:r>
      <w:r>
        <w:rPr>
          <w:rFonts w:hint="eastAsia"/>
        </w:rPr>
        <w:t>　</w:t>
      </w:r>
      <w:r>
        <w:t>学历资历要求</w:t>
      </w:r>
    </w:p>
    <w:p>
      <w:pPr>
        <w:ind w:firstLine="640"/>
      </w:pPr>
      <w:r>
        <w:t>具备下列条件之一者，可申报</w:t>
      </w:r>
      <w:r>
        <w:rPr>
          <w:rFonts w:hint="eastAsia"/>
        </w:rPr>
        <w:t>副</w:t>
      </w:r>
      <w:r>
        <w:t>研究员职务：</w:t>
      </w:r>
    </w:p>
    <w:p>
      <w:pPr>
        <w:ind w:firstLine="640"/>
      </w:pPr>
      <w:r>
        <w:t>（一）具有大学本科以上学历</w:t>
      </w:r>
      <w:r>
        <w:rPr>
          <w:rFonts w:hint="eastAsia"/>
        </w:rPr>
        <w:t>或</w:t>
      </w:r>
      <w:r>
        <w:t>学士以上学位，</w:t>
      </w:r>
      <w:r>
        <w:rPr>
          <w:rFonts w:hint="eastAsia"/>
        </w:rPr>
        <w:t>受聘</w:t>
      </w:r>
      <w:r>
        <w:t>助理研究员资格5年以上</w:t>
      </w:r>
      <w:r>
        <w:rPr>
          <w:rFonts w:hint="eastAsia"/>
        </w:rPr>
        <w:t>。</w:t>
      </w:r>
    </w:p>
    <w:p>
      <w:pPr>
        <w:ind w:firstLine="640"/>
      </w:pPr>
      <w:r>
        <w:t>（二）获得博士学位后，</w:t>
      </w:r>
      <w:r>
        <w:rPr>
          <w:rFonts w:hint="eastAsia"/>
        </w:rPr>
        <w:t>受聘</w:t>
      </w:r>
      <w:r>
        <w:t>助理研究员资格 2年以上。</w:t>
      </w:r>
    </w:p>
    <w:p>
      <w:pPr>
        <w:ind w:firstLine="640"/>
      </w:pPr>
      <w:r>
        <w:rPr>
          <w:rFonts w:hint="eastAsia"/>
        </w:rPr>
        <w:t>（三）负责本单位某一方面管理工作，受聘管理七级以上</w:t>
      </w:r>
      <w:r>
        <w:t>3年或管理八级以上5年。</w:t>
      </w:r>
    </w:p>
    <w:p>
      <w:pPr>
        <w:ind w:firstLine="640"/>
      </w:pPr>
      <w:r>
        <w:rPr>
          <w:b/>
          <w:bCs/>
        </w:rPr>
        <w:t>第</w:t>
      </w:r>
      <w:r>
        <w:rPr>
          <w:rFonts w:hint="eastAsia"/>
          <w:b/>
          <w:bCs/>
        </w:rPr>
        <w:t>九</w:t>
      </w:r>
      <w:r>
        <w:rPr>
          <w:b/>
          <w:bCs/>
        </w:rPr>
        <w:t>条</w:t>
      </w:r>
      <w:r>
        <w:rPr>
          <w:rFonts w:hint="eastAsia"/>
        </w:rPr>
        <w:t>　</w:t>
      </w:r>
      <w:r>
        <w:t>专业知识和工作能力要求</w:t>
      </w:r>
    </w:p>
    <w:p>
      <w:pPr>
        <w:ind w:firstLine="640"/>
      </w:pPr>
      <w:r>
        <w:t>（一）具有</w:t>
      </w:r>
      <w:r>
        <w:rPr>
          <w:rFonts w:hint="eastAsia"/>
        </w:rPr>
        <w:t>深</w:t>
      </w:r>
      <w:r>
        <w:t>厚的教育管理专业知识和较高的政策水平，了解国内外高等教育管理研究现状和发展趋势，掌握高等教育管理工作规律，能熟练运用专业知识分析和解决管理工作中的问题。</w:t>
      </w:r>
    </w:p>
    <w:p>
      <w:pPr>
        <w:ind w:firstLine="640"/>
      </w:pPr>
      <w:r>
        <w:t>（二）具有较强的组织协调能力、综合管理能力和较丰富的管理工作经验，能根据学校的总体规划，提出新的工作思路、工作方法，并在实际应用中取得明显成效。</w:t>
      </w:r>
    </w:p>
    <w:p>
      <w:pPr>
        <w:ind w:firstLine="640"/>
      </w:pPr>
      <w:r>
        <w:rPr>
          <w:rFonts w:hint="eastAsia"/>
        </w:rPr>
        <w:t>上述第一、第二项由申报人提供不少于2000字的工作报告，其中包含能证明其</w:t>
      </w:r>
      <w:r>
        <w:t>专业知识和工作能力</w:t>
      </w:r>
      <w:r>
        <w:rPr>
          <w:rFonts w:hint="eastAsia"/>
        </w:rPr>
        <w:t>的典型案例，并附相关支撑材料。</w:t>
      </w:r>
    </w:p>
    <w:p>
      <w:pPr>
        <w:ind w:firstLine="640"/>
      </w:pPr>
      <w:r>
        <w:rPr>
          <w:rFonts w:hint="eastAsia"/>
        </w:rPr>
        <w:t>（三）至少一次年度考核为“优秀”等次；或至少荣获一</w:t>
      </w:r>
      <w:r>
        <w:t>次与本职工作相关的校级以上表彰</w:t>
      </w:r>
      <w:r>
        <w:rPr>
          <w:rFonts w:hint="eastAsia"/>
        </w:rPr>
        <w:t>。</w:t>
      </w:r>
    </w:p>
    <w:p>
      <w:pPr>
        <w:ind w:firstLine="640"/>
      </w:pPr>
      <w:r>
        <w:rPr>
          <w:b/>
          <w:bCs/>
        </w:rPr>
        <w:t>第十条</w:t>
      </w:r>
      <w:r>
        <w:rPr>
          <w:rFonts w:hint="eastAsia"/>
        </w:rPr>
        <w:t>　</w:t>
      </w:r>
      <w:r>
        <w:t>工作业绩要求</w:t>
      </w:r>
    </w:p>
    <w:p>
      <w:pPr>
        <w:ind w:firstLine="640"/>
      </w:pPr>
      <w:r>
        <w:t>取得助理研究员资格以来，具备下列条件：</w:t>
      </w:r>
    </w:p>
    <w:p>
      <w:pPr>
        <w:ind w:firstLine="640"/>
      </w:pPr>
      <w:r>
        <w:t>（一）较好地完成各项工作任务，工作成效显著。近三年内未出现较大工作失误。所负责的工作</w:t>
      </w:r>
      <w:r>
        <w:rPr>
          <w:rFonts w:hint="eastAsia"/>
        </w:rPr>
        <w:t>，教职工</w:t>
      </w:r>
      <w:r>
        <w:t>满意度测评</w:t>
      </w:r>
      <w:r>
        <w:rPr>
          <w:rFonts w:hint="eastAsia"/>
        </w:rPr>
        <w:t>优良率在</w:t>
      </w:r>
      <w:r>
        <w:t>75%以上。</w:t>
      </w:r>
    </w:p>
    <w:p>
      <w:pPr>
        <w:ind w:firstLine="640"/>
      </w:pPr>
      <w:r>
        <w:t>（二）独立起草过高水平的管理文件、改革方案或撰写调研报告</w:t>
      </w:r>
      <w:r>
        <w:rPr>
          <w:rFonts w:hint="eastAsia"/>
        </w:rPr>
        <w:t>、建设方案、发展规划</w:t>
      </w:r>
      <w:r>
        <w:t>1项以上，实践效果良好</w:t>
      </w:r>
      <w:r>
        <w:rPr>
          <w:rFonts w:hint="eastAsia"/>
        </w:rPr>
        <w:t>，</w:t>
      </w:r>
      <w:r>
        <w:t>经校学术委员会认定。</w:t>
      </w:r>
    </w:p>
    <w:p>
      <w:pPr>
        <w:ind w:firstLine="640"/>
      </w:pPr>
      <w:r>
        <w:rPr>
          <w:rFonts w:hint="eastAsia"/>
        </w:rPr>
        <w:t>（三）参与完成</w:t>
      </w:r>
      <w:r>
        <w:t>2个以上学校重大项目申报、中期检查或验收工作，取得良好效果；或参与完成过校级以上专业建设与教学改革项目1项（省级以上</w:t>
      </w:r>
      <w:r>
        <w:rPr>
          <w:rFonts w:hint="eastAsia"/>
        </w:rPr>
        <w:t>不计</w:t>
      </w:r>
      <w:r>
        <w:t>排名、校级排名前5）。</w:t>
      </w:r>
    </w:p>
    <w:p>
      <w:pPr>
        <w:ind w:firstLine="640"/>
      </w:pPr>
      <w:r>
        <w:rPr>
          <w:rFonts w:hint="eastAsia"/>
        </w:rPr>
        <w:t>（四）担任班主任（须二级教学单位发文并已报学工处备案）、辅导员工作累计</w:t>
      </w:r>
      <w:r>
        <w:t>2年以上；或担任教学秘书、社团指导教师、副科级以上干部或参加其他教育教学管理工作累计2年以上。（45周岁以下教师须担任班主任或辅导员2年以上）</w:t>
      </w:r>
    </w:p>
    <w:p>
      <w:pPr>
        <w:ind w:firstLine="640"/>
      </w:pPr>
      <w:r>
        <w:rPr>
          <w:b/>
          <w:bCs/>
        </w:rPr>
        <w:t>第十</w:t>
      </w:r>
      <w:r>
        <w:rPr>
          <w:rFonts w:hint="eastAsia"/>
          <w:b/>
          <w:bCs/>
        </w:rPr>
        <w:t>一</w:t>
      </w:r>
      <w:r>
        <w:rPr>
          <w:b/>
          <w:bCs/>
        </w:rPr>
        <w:t>条</w:t>
      </w:r>
      <w:r>
        <w:rPr>
          <w:rFonts w:hint="eastAsia"/>
        </w:rPr>
        <w:t>　</w:t>
      </w:r>
      <w:r>
        <w:t>教科研业绩要求</w:t>
      </w:r>
    </w:p>
    <w:p>
      <w:pPr>
        <w:ind w:firstLine="640"/>
      </w:pPr>
      <w:r>
        <w:t>取得助理研究员资格以来，具备下列条件：</w:t>
      </w:r>
    </w:p>
    <w:p>
      <w:pPr>
        <w:ind w:firstLine="640"/>
      </w:pPr>
      <w:r>
        <w:t>（一）</w:t>
      </w:r>
      <w:r>
        <w:rPr>
          <w:rFonts w:hint="eastAsia"/>
        </w:rPr>
        <w:t>论文、</w:t>
      </w:r>
      <w:r>
        <w:t>专著</w:t>
      </w:r>
      <w:r>
        <w:rPr>
          <w:rFonts w:hint="eastAsia"/>
        </w:rPr>
        <w:t>。</w:t>
      </w:r>
      <w:r>
        <w:t>在</w:t>
      </w:r>
      <w:r>
        <w:rPr>
          <w:rFonts w:hint="eastAsia"/>
        </w:rPr>
        <w:t>本专业或对工作有指导作用的省部级以上期刊发表高水平代表作4</w:t>
      </w:r>
      <w:r>
        <w:t>篇以上，其中包含</w:t>
      </w:r>
      <w:r>
        <w:rPr>
          <w:rFonts w:hint="eastAsia"/>
        </w:rPr>
        <w:t>核心期刊论文</w:t>
      </w:r>
      <w:r>
        <w:t>2 篇（至少1篇核心期刊论文不得用其他成果替代）。撰写正式出版的教育管理方面专著 8 万字以上，视同在</w:t>
      </w:r>
      <w:r>
        <w:rPr>
          <w:rFonts w:hint="eastAsia"/>
        </w:rPr>
        <w:t>核心</w:t>
      </w:r>
      <w:r>
        <w:t>期刊发表研究论文 1篇</w:t>
      </w:r>
      <w:r>
        <w:rPr>
          <w:rFonts w:hint="eastAsia"/>
        </w:rPr>
        <w:t>（排名前</w:t>
      </w:r>
      <w:r>
        <w:t>2</w:t>
      </w:r>
      <w:r>
        <w:rPr>
          <w:rFonts w:hint="eastAsia"/>
        </w:rPr>
        <w:t>）</w:t>
      </w:r>
      <w:r>
        <w:t>。</w:t>
      </w:r>
    </w:p>
    <w:p>
      <w:pPr>
        <w:ind w:firstLine="640"/>
      </w:pPr>
      <w:r>
        <w:t>（二）教科研项目</w:t>
      </w:r>
      <w:r>
        <w:rPr>
          <w:rFonts w:hint="eastAsia"/>
        </w:rPr>
        <w:t>。主持</w:t>
      </w:r>
      <w:r>
        <w:t>并完成</w:t>
      </w:r>
      <w:r>
        <w:rPr>
          <w:rFonts w:hint="eastAsia"/>
        </w:rPr>
        <w:t>市厅</w:t>
      </w:r>
      <w:r>
        <w:t>级以上教</w:t>
      </w:r>
      <w:r>
        <w:rPr>
          <w:rFonts w:hint="eastAsia"/>
        </w:rPr>
        <w:t>科研</w:t>
      </w:r>
      <w:r>
        <w:t>课题1</w:t>
      </w:r>
      <w:r>
        <w:rPr>
          <w:rFonts w:hint="eastAsia"/>
        </w:rPr>
        <w:t>项以上；</w:t>
      </w:r>
      <w:r>
        <w:t>或获得教育管理方面市厅级以上</w:t>
      </w:r>
      <w:r>
        <w:rPr>
          <w:rFonts w:hint="eastAsia"/>
        </w:rPr>
        <w:t>教学成果奖、</w:t>
      </w:r>
      <w:r>
        <w:t>科研成果奖１项以上（国家级不计排名</w:t>
      </w:r>
      <w:r>
        <w:rPr>
          <w:rFonts w:hint="eastAsia"/>
        </w:rPr>
        <w:t>，</w:t>
      </w:r>
      <w:r>
        <w:t>省部级排名前</w:t>
      </w:r>
      <w:r>
        <w:rPr>
          <w:rFonts w:hint="eastAsia"/>
        </w:rPr>
        <w:t>5，</w:t>
      </w:r>
      <w:r>
        <w:t>市厅级排名前3）</w:t>
      </w:r>
      <w:r>
        <w:rPr>
          <w:rFonts w:hint="eastAsia"/>
        </w:rPr>
        <w:t>；或担任项目化教育教学改革院级专业实施团队成员（有正式聘书</w:t>
      </w:r>
      <w:r>
        <w:t>），且至少参与1门课程的建设改造任务，并通过校级认定。</w:t>
      </w:r>
    </w:p>
    <w:p>
      <w:pPr>
        <w:pStyle w:val="3"/>
        <w:spacing w:before="289" w:after="289"/>
      </w:pPr>
      <w:r>
        <w:rPr>
          <w:rFonts w:hint="eastAsia"/>
        </w:rPr>
        <w:t>第五章　研究员资格条件</w:t>
      </w:r>
    </w:p>
    <w:p>
      <w:pPr>
        <w:ind w:firstLine="640"/>
      </w:pPr>
      <w:r>
        <w:rPr>
          <w:b/>
          <w:bCs/>
        </w:rPr>
        <w:t>第十</w:t>
      </w:r>
      <w:r>
        <w:rPr>
          <w:rFonts w:hint="eastAsia"/>
          <w:b/>
          <w:bCs/>
        </w:rPr>
        <w:t>二</w:t>
      </w:r>
      <w:r>
        <w:rPr>
          <w:b/>
          <w:bCs/>
        </w:rPr>
        <w:t>条</w:t>
      </w:r>
      <w:r>
        <w:rPr>
          <w:rFonts w:hint="eastAsia"/>
        </w:rPr>
        <w:t>　</w:t>
      </w:r>
      <w:r>
        <w:t>学历资历要求</w:t>
      </w:r>
    </w:p>
    <w:p>
      <w:pPr>
        <w:ind w:firstLine="640"/>
      </w:pPr>
      <w:r>
        <w:t>具有大学本科以上学历或学士学位，取得副研究员资格5 年以上。</w:t>
      </w:r>
    </w:p>
    <w:p>
      <w:pPr>
        <w:ind w:firstLine="640"/>
      </w:pPr>
      <w:r>
        <w:rPr>
          <w:b/>
          <w:bCs/>
        </w:rPr>
        <w:t>第十</w:t>
      </w:r>
      <w:r>
        <w:rPr>
          <w:rFonts w:hint="eastAsia"/>
          <w:b/>
          <w:bCs/>
        </w:rPr>
        <w:t>三</w:t>
      </w:r>
      <w:r>
        <w:rPr>
          <w:b/>
          <w:bCs/>
        </w:rPr>
        <w:t>条</w:t>
      </w:r>
      <w:r>
        <w:rPr>
          <w:rFonts w:hint="eastAsia"/>
        </w:rPr>
        <w:t>　</w:t>
      </w:r>
      <w:r>
        <w:t>专业知识和工作能力要求</w:t>
      </w:r>
    </w:p>
    <w:p>
      <w:pPr>
        <w:ind w:firstLine="640"/>
      </w:pPr>
      <w:r>
        <w:t>（一）教育管理专业知识和政策水平较高，掌握国内外教育管理研究的前沿成果和发展趋势，熟谙高等教育管理工作规律，能系统运用专业知识分析和解决管理工作中的重大问题。</w:t>
      </w:r>
    </w:p>
    <w:p>
      <w:pPr>
        <w:ind w:firstLine="640"/>
      </w:pPr>
      <w:r>
        <w:t>（二）具有科学的决策能力、综合管理能力和丰富的管理工作经验，开拓进取，在</w:t>
      </w:r>
      <w:r>
        <w:rPr>
          <w:rFonts w:hint="eastAsia"/>
        </w:rPr>
        <w:t>学</w:t>
      </w:r>
      <w:r>
        <w:t>校事业发展中</w:t>
      </w:r>
      <w:r>
        <w:rPr>
          <w:rFonts w:hint="eastAsia"/>
        </w:rPr>
        <w:t>做出</w:t>
      </w:r>
      <w:r>
        <w:t>突出贡献。</w:t>
      </w:r>
    </w:p>
    <w:p>
      <w:pPr>
        <w:ind w:firstLine="640"/>
      </w:pPr>
      <w:r>
        <w:rPr>
          <w:rFonts w:hint="eastAsia"/>
        </w:rPr>
        <w:t>上述第一、第二项由申报人提供3000字左右的工作报告，其中包含能证明其</w:t>
      </w:r>
      <w:r>
        <w:t>专业知识和工作能力</w:t>
      </w:r>
      <w:r>
        <w:rPr>
          <w:rFonts w:hint="eastAsia"/>
        </w:rPr>
        <w:t>的典型案例，并附相关支撑材料。</w:t>
      </w:r>
    </w:p>
    <w:p>
      <w:pPr>
        <w:ind w:firstLine="640"/>
      </w:pPr>
      <w:r>
        <w:rPr>
          <w:rFonts w:hint="eastAsia"/>
        </w:rPr>
        <w:t>（三）至少一次年度考核为“优秀”；或至少荣获一次与本职工作相关的校级以上表彰。</w:t>
      </w:r>
    </w:p>
    <w:p>
      <w:pPr>
        <w:ind w:firstLine="640"/>
      </w:pPr>
      <w:r>
        <w:rPr>
          <w:b/>
          <w:bCs/>
        </w:rPr>
        <w:t>第十四条</w:t>
      </w:r>
      <w:r>
        <w:rPr>
          <w:rFonts w:hint="eastAsia"/>
        </w:rPr>
        <w:t>　</w:t>
      </w:r>
      <w:r>
        <w:t>工作业绩要求</w:t>
      </w:r>
    </w:p>
    <w:p>
      <w:pPr>
        <w:ind w:firstLine="640"/>
      </w:pPr>
      <w:r>
        <w:t>取得副研究员资格以来，具备下列条件：</w:t>
      </w:r>
    </w:p>
    <w:p>
      <w:pPr>
        <w:ind w:firstLine="640"/>
      </w:pPr>
      <w:r>
        <w:t>（一）主持学校某一方面管理工作，工作思路系统全面，工作成效显著。</w:t>
      </w:r>
      <w:r>
        <w:rPr>
          <w:rFonts w:hint="eastAsia"/>
        </w:rPr>
        <w:t>所负责的工作，教职工满意度测评优良率在</w:t>
      </w:r>
      <w:r>
        <w:t>80%以上。</w:t>
      </w:r>
    </w:p>
    <w:p>
      <w:pPr>
        <w:ind w:firstLine="640"/>
      </w:pPr>
      <w:r>
        <w:t>（二）独立或主持制订过学校重要管理文件、发展规划、重要改革方案</w:t>
      </w:r>
      <w:r>
        <w:rPr>
          <w:rFonts w:hint="eastAsia"/>
        </w:rPr>
        <w:t>、</w:t>
      </w:r>
      <w:r>
        <w:t>建设方案或撰写调研报告等2项以上，实践成效显著</w:t>
      </w:r>
      <w:r>
        <w:rPr>
          <w:rFonts w:hint="eastAsia"/>
        </w:rPr>
        <w:t>；或参与</w:t>
      </w:r>
      <w:r>
        <w:t>完成</w:t>
      </w:r>
      <w:r>
        <w:rPr>
          <w:rFonts w:hint="eastAsia"/>
        </w:rPr>
        <w:t>省</w:t>
      </w:r>
      <w:r>
        <w:t>级以上专业建设与教学改革项目1项（省级排名</w:t>
      </w:r>
      <w:r>
        <w:rPr>
          <w:rFonts w:hint="eastAsia"/>
        </w:rPr>
        <w:t>前5</w:t>
      </w:r>
      <w:r>
        <w:t>、</w:t>
      </w:r>
      <w:r>
        <w:rPr>
          <w:rFonts w:hint="eastAsia"/>
        </w:rPr>
        <w:t>国家级</w:t>
      </w:r>
      <w:r>
        <w:t>排名前</w:t>
      </w:r>
      <w:r>
        <w:rPr>
          <w:rFonts w:hint="eastAsia"/>
        </w:rPr>
        <w:t>10</w:t>
      </w:r>
      <w:r>
        <w:t>）</w:t>
      </w:r>
      <w:r>
        <w:rPr>
          <w:rFonts w:hint="eastAsia"/>
        </w:rPr>
        <w:t>。</w:t>
      </w:r>
    </w:p>
    <w:p>
      <w:pPr>
        <w:ind w:firstLine="640"/>
      </w:pPr>
      <w:r>
        <w:t>（三）管理工作实绩突出，所取得的成绩经验被省部级以上教育厅或行业主管部门简报宣传推广；或收入省部级以上教育等主管部门的交流文集；或本人因工作实绩突出获得市厅级以上表彰（排名第1）</w:t>
      </w:r>
      <w:r>
        <w:rPr>
          <w:rFonts w:hint="eastAsia"/>
        </w:rPr>
        <w:t>；或作为主要成员（排名前3）参与完成2个以上学校重大项目的申报、中期检查或验收工作，取得优良成果</w:t>
      </w:r>
      <w:r>
        <w:t>。</w:t>
      </w:r>
    </w:p>
    <w:p>
      <w:pPr>
        <w:ind w:firstLine="640"/>
      </w:pPr>
      <w:r>
        <w:rPr>
          <w:rFonts w:hint="eastAsia"/>
        </w:rPr>
        <w:t>（四）担任班主任（须二级教学单位发文并已报学工处备案）、辅导员工作累计</w:t>
      </w:r>
      <w:r>
        <w:t>2年以上；或担任教学秘书、社团指导教师、副科级以上干部或参加其他教育教学管理工作累计2年以上。（45周岁以下教师须担任班主任或辅导员2年以上）</w:t>
      </w:r>
    </w:p>
    <w:p>
      <w:pPr>
        <w:ind w:firstLine="640"/>
      </w:pPr>
      <w:r>
        <w:rPr>
          <w:b/>
          <w:bCs/>
        </w:rPr>
        <w:t>第十</w:t>
      </w:r>
      <w:r>
        <w:rPr>
          <w:rFonts w:hint="eastAsia"/>
          <w:b/>
          <w:bCs/>
        </w:rPr>
        <w:t>五</w:t>
      </w:r>
      <w:r>
        <w:rPr>
          <w:b/>
          <w:bCs/>
        </w:rPr>
        <w:t>条</w:t>
      </w:r>
      <w:r>
        <w:rPr>
          <w:rFonts w:hint="eastAsia"/>
        </w:rPr>
        <w:t>　</w:t>
      </w:r>
      <w:r>
        <w:t>教科研业绩要求</w:t>
      </w:r>
    </w:p>
    <w:p>
      <w:pPr>
        <w:ind w:firstLine="640"/>
      </w:pPr>
      <w:r>
        <w:rPr>
          <w:rFonts w:hint="eastAsia"/>
        </w:rPr>
        <w:t>任现职</w:t>
      </w:r>
      <w:r>
        <w:t>以来</w:t>
      </w:r>
      <w:r>
        <w:rPr>
          <w:rFonts w:hint="eastAsia"/>
        </w:rPr>
        <w:t>，</w:t>
      </w:r>
      <w:r>
        <w:t>具备下列条件：</w:t>
      </w:r>
    </w:p>
    <w:p>
      <w:pPr>
        <w:ind w:firstLine="640"/>
      </w:pPr>
      <w:r>
        <w:t>（一）论文</w:t>
      </w:r>
      <w:r>
        <w:rPr>
          <w:rFonts w:hint="eastAsia"/>
        </w:rPr>
        <w:t>、</w:t>
      </w:r>
      <w:r>
        <w:t>专著</w:t>
      </w:r>
      <w:r>
        <w:rPr>
          <w:rFonts w:hint="eastAsia"/>
        </w:rPr>
        <w:t>。在本专业核心期刊上发表对工作有指导作用的高水平代表作8</w:t>
      </w:r>
      <w:r>
        <w:t>篇以上，其中至少</w:t>
      </w:r>
      <w:r>
        <w:rPr>
          <w:rFonts w:hint="eastAsia"/>
        </w:rPr>
        <w:t>4</w:t>
      </w:r>
      <w:r>
        <w:t>篇核心期刊论文不得用其他成果替代。撰写正式出版的教育管理方面的专著20万字以上，视同在核心期刊发表研究论文2篇（仅限视同2篇）。</w:t>
      </w:r>
    </w:p>
    <w:p>
      <w:pPr>
        <w:ind w:firstLine="640"/>
      </w:pPr>
      <w:r>
        <w:t>（二）教科研项目</w:t>
      </w:r>
      <w:r>
        <w:rPr>
          <w:rFonts w:hint="eastAsia"/>
        </w:rPr>
        <w:t>。</w:t>
      </w:r>
      <w:r>
        <w:t>主持并完成省部级教</w:t>
      </w:r>
      <w:r>
        <w:rPr>
          <w:rFonts w:hint="eastAsia"/>
        </w:rPr>
        <w:t>科研</w:t>
      </w:r>
      <w:r>
        <w:t>课题1项以上；或主持并完成市厅级教科研</w:t>
      </w:r>
      <w:r>
        <w:rPr>
          <w:rFonts w:hint="eastAsia"/>
        </w:rPr>
        <w:t>课题</w:t>
      </w:r>
      <w:r>
        <w:t>2项以上；或获得省部级以上</w:t>
      </w:r>
      <w:r>
        <w:rPr>
          <w:rFonts w:hint="eastAsia"/>
        </w:rPr>
        <w:t>教科研</w:t>
      </w:r>
      <w:r>
        <w:t>奖励1项以上（国家级排名前7；省部级排名前5）</w:t>
      </w:r>
      <w:r>
        <w:rPr>
          <w:rFonts w:hint="eastAsia"/>
        </w:rPr>
        <w:t>；或担任项目化教育教学改革校院两级核心团队成员或院级专业实施团队成员（排名前3</w:t>
      </w:r>
      <w:r>
        <w:t>），且至少</w:t>
      </w:r>
      <w:r>
        <w:rPr>
          <w:rFonts w:hint="eastAsia"/>
        </w:rPr>
        <w:t>参与1个专业</w:t>
      </w:r>
      <w:r>
        <w:t>的建设改造任务，并通过校级认定。</w:t>
      </w:r>
    </w:p>
    <w:p>
      <w:pPr>
        <w:pStyle w:val="3"/>
        <w:spacing w:before="289" w:after="289"/>
      </w:pPr>
      <w:r>
        <w:t>第</w:t>
      </w:r>
      <w:r>
        <w:rPr>
          <w:rFonts w:hint="eastAsia"/>
        </w:rPr>
        <w:t>六</w:t>
      </w:r>
      <w:r>
        <w:t>章</w:t>
      </w:r>
      <w:r>
        <w:rPr>
          <w:rFonts w:hint="eastAsia"/>
        </w:rPr>
        <w:t>　</w:t>
      </w:r>
      <w:r>
        <w:t>附则</w:t>
      </w:r>
    </w:p>
    <w:p>
      <w:pPr>
        <w:ind w:firstLine="640"/>
      </w:pPr>
      <w:r>
        <w:rPr>
          <w:b/>
          <w:bCs/>
        </w:rPr>
        <w:t>第十</w:t>
      </w:r>
      <w:r>
        <w:rPr>
          <w:rFonts w:hint="eastAsia"/>
          <w:b/>
          <w:bCs/>
        </w:rPr>
        <w:t>六</w:t>
      </w:r>
      <w:r>
        <w:rPr>
          <w:b/>
          <w:bCs/>
        </w:rPr>
        <w:t>条</w:t>
      </w:r>
      <w:r>
        <w:rPr>
          <w:rFonts w:hint="eastAsia"/>
        </w:rPr>
        <w:t>　</w:t>
      </w:r>
      <w:r>
        <w:t>从其他专业技术工作岗位的人员转至</w:t>
      </w:r>
      <w:r>
        <w:rPr>
          <w:rFonts w:hint="eastAsia"/>
        </w:rPr>
        <w:t>教育管理岗位</w:t>
      </w:r>
      <w:r>
        <w:t>的人员，</w:t>
      </w:r>
      <w:r>
        <w:rPr>
          <w:rFonts w:hint="eastAsia"/>
        </w:rPr>
        <w:t>同级认定（或转评）后，</w:t>
      </w:r>
      <w:r>
        <w:t>申报高</w:t>
      </w:r>
      <w:r>
        <w:rPr>
          <w:rFonts w:hint="eastAsia"/>
        </w:rPr>
        <w:t>一</w:t>
      </w:r>
      <w:r>
        <w:t>级职务资格，须从事教育</w:t>
      </w:r>
      <w:r>
        <w:rPr>
          <w:rFonts w:hint="eastAsia"/>
        </w:rPr>
        <w:t>管理</w:t>
      </w:r>
      <w:r>
        <w:t>工作满1年，申报成果中原从事专业技术工作的论文、研究成果等不超过三分之一。</w:t>
      </w:r>
    </w:p>
    <w:p>
      <w:pPr>
        <w:autoSpaceDE w:val="0"/>
        <w:autoSpaceDN w:val="0"/>
        <w:snapToGrid w:val="0"/>
        <w:spacing w:before="95" w:line="450" w:lineRule="exact"/>
        <w:ind w:left="574" w:firstLine="640"/>
        <w:jc w:val="left"/>
        <w:rPr>
          <w:b/>
          <w:bCs/>
        </w:rPr>
      </w:pPr>
    </w:p>
    <w:p>
      <w:pPr>
        <w:autoSpaceDE w:val="0"/>
        <w:autoSpaceDN w:val="0"/>
        <w:snapToGrid w:val="0"/>
        <w:spacing w:before="95" w:line="450" w:lineRule="exact"/>
        <w:ind w:left="574" w:firstLine="640"/>
        <w:jc w:val="left"/>
        <w:rPr>
          <w:b/>
          <w:bCs/>
        </w:rPr>
      </w:pPr>
    </w:p>
    <w:p>
      <w:pPr>
        <w:autoSpaceDE w:val="0"/>
        <w:autoSpaceDN w:val="0"/>
        <w:snapToGrid w:val="0"/>
        <w:spacing w:before="95" w:line="450" w:lineRule="exact"/>
        <w:ind w:left="574" w:firstLine="640"/>
        <w:jc w:val="left"/>
        <w:rPr>
          <w:b/>
          <w:bCs/>
        </w:rPr>
      </w:pPr>
    </w:p>
    <w:p>
      <w:pPr>
        <w:autoSpaceDE w:val="0"/>
        <w:autoSpaceDN w:val="0"/>
        <w:snapToGrid w:val="0"/>
        <w:spacing w:before="95" w:line="450" w:lineRule="exact"/>
        <w:ind w:left="574" w:firstLine="640"/>
        <w:jc w:val="left"/>
        <w:rPr>
          <w:b/>
          <w:bCs/>
        </w:rPr>
      </w:pPr>
    </w:p>
    <w:p>
      <w:pPr>
        <w:autoSpaceDE w:val="0"/>
        <w:autoSpaceDN w:val="0"/>
        <w:snapToGrid w:val="0"/>
        <w:spacing w:before="95" w:line="450" w:lineRule="exact"/>
        <w:ind w:left="574" w:firstLine="640"/>
        <w:jc w:val="left"/>
        <w:rPr>
          <w:b/>
          <w:bCs/>
        </w:rPr>
      </w:pPr>
    </w:p>
    <w:p>
      <w:pPr>
        <w:autoSpaceDE w:val="0"/>
        <w:autoSpaceDN w:val="0"/>
        <w:snapToGrid w:val="0"/>
        <w:spacing w:before="95" w:line="450" w:lineRule="exact"/>
        <w:ind w:left="574" w:firstLine="720"/>
        <w:jc w:val="left"/>
        <w:rPr>
          <w:rFonts w:ascii="黑体" w:hAnsi="黑体" w:eastAsia="黑体" w:cs="黑体"/>
          <w:color w:val="000000"/>
          <w:kern w:val="0"/>
          <w:sz w:val="36"/>
          <w:szCs w:val="20"/>
        </w:rPr>
      </w:pPr>
    </w:p>
    <w:p>
      <w:pPr>
        <w:autoSpaceDE w:val="0"/>
        <w:autoSpaceDN w:val="0"/>
        <w:snapToGrid w:val="0"/>
        <w:spacing w:before="95" w:line="450" w:lineRule="exact"/>
        <w:ind w:left="574" w:firstLine="720"/>
        <w:jc w:val="left"/>
        <w:rPr>
          <w:rFonts w:ascii="黑体" w:hAnsi="黑体" w:eastAsia="黑体" w:cs="黑体"/>
          <w:color w:val="000000"/>
          <w:kern w:val="0"/>
          <w:sz w:val="36"/>
          <w:szCs w:val="20"/>
        </w:rPr>
      </w:pPr>
    </w:p>
    <w:p>
      <w:pPr>
        <w:autoSpaceDE w:val="0"/>
        <w:autoSpaceDN w:val="0"/>
        <w:snapToGrid w:val="0"/>
        <w:spacing w:before="95" w:line="450" w:lineRule="exact"/>
        <w:ind w:left="574" w:firstLine="720"/>
        <w:jc w:val="left"/>
        <w:rPr>
          <w:rFonts w:ascii="黑体" w:hAnsi="黑体" w:eastAsia="黑体" w:cs="黑体"/>
          <w:color w:val="000000"/>
          <w:kern w:val="0"/>
          <w:sz w:val="36"/>
          <w:szCs w:val="20"/>
        </w:rPr>
      </w:pPr>
    </w:p>
    <w:p>
      <w:pPr>
        <w:autoSpaceDE w:val="0"/>
        <w:autoSpaceDN w:val="0"/>
        <w:snapToGrid w:val="0"/>
        <w:spacing w:before="95" w:line="450" w:lineRule="exact"/>
        <w:ind w:left="574" w:firstLine="720"/>
        <w:jc w:val="left"/>
        <w:rPr>
          <w:rFonts w:ascii="黑体" w:hAnsi="黑体" w:eastAsia="黑体" w:cs="黑体"/>
          <w:color w:val="000000"/>
          <w:kern w:val="0"/>
          <w:sz w:val="36"/>
          <w:szCs w:val="20"/>
        </w:rPr>
      </w:pPr>
    </w:p>
    <w:p>
      <w:pPr>
        <w:autoSpaceDE w:val="0"/>
        <w:autoSpaceDN w:val="0"/>
        <w:snapToGrid w:val="0"/>
        <w:spacing w:before="100" w:line="450" w:lineRule="exact"/>
        <w:ind w:firstLine="0" w:firstLineChars="0"/>
        <w:rPr>
          <w:rFonts w:ascii="黑体" w:hAnsi="黑体" w:eastAsia="黑体" w:cs="黑体"/>
          <w:color w:val="000000"/>
          <w:kern w:val="0"/>
          <w:szCs w:val="18"/>
        </w:rPr>
      </w:pPr>
      <w:r>
        <w:rPr>
          <w:rFonts w:hint="eastAsia" w:ascii="黑体" w:hAnsi="黑体" w:eastAsia="黑体" w:cs="黑体"/>
          <w:color w:val="000000"/>
          <w:kern w:val="0"/>
          <w:szCs w:val="18"/>
        </w:rPr>
        <w:t>附件3：</w:t>
      </w:r>
    </w:p>
    <w:p>
      <w:pPr>
        <w:pStyle w:val="2"/>
      </w:pPr>
      <w:r>
        <w:rPr>
          <w:rFonts w:hint="eastAsia"/>
        </w:rPr>
        <w:t>江苏海事职业技术学院</w:t>
      </w:r>
    </w:p>
    <w:p>
      <w:pPr>
        <w:pStyle w:val="2"/>
      </w:pPr>
      <w:r>
        <w:rPr>
          <w:rFonts w:hint="eastAsia"/>
        </w:rPr>
        <w:t>实验技术人员专业技术资格条件（试行）</w:t>
      </w:r>
    </w:p>
    <w:p>
      <w:pPr>
        <w:pStyle w:val="3"/>
        <w:spacing w:before="289" w:after="289"/>
      </w:pPr>
      <w:r>
        <w:rPr>
          <w:rFonts w:hint="eastAsia"/>
        </w:rPr>
        <w:t>第一章　总则</w:t>
      </w:r>
    </w:p>
    <w:p>
      <w:pPr>
        <w:ind w:firstLine="640"/>
      </w:pPr>
      <w:r>
        <w:rPr>
          <w:rFonts w:hint="eastAsia"/>
          <w:b/>
          <w:bCs/>
        </w:rPr>
        <w:t>第一条　</w:t>
      </w:r>
      <w:r>
        <w:rPr>
          <w:rFonts w:hint="eastAsia"/>
        </w:rPr>
        <w:t>为落实立德树人根本任务，全面提高实验技术人员教育、教学、科研、服务水平及整体素质，根据上级有关文件要求和实验技术工作的特点，结合学校实际，特制定本资格条件。</w:t>
      </w:r>
    </w:p>
    <w:p>
      <w:pPr>
        <w:ind w:firstLine="640"/>
      </w:pPr>
      <w:r>
        <w:rPr>
          <w:rFonts w:hint="eastAsia"/>
          <w:b/>
          <w:bCs/>
        </w:rPr>
        <w:t>第二条</w:t>
      </w:r>
      <w:r>
        <w:rPr>
          <w:rFonts w:hint="eastAsia"/>
        </w:rPr>
        <w:t>　本资格条件适用于全校在职在岗的实验技术人员。</w:t>
      </w:r>
    </w:p>
    <w:p>
      <w:pPr>
        <w:pStyle w:val="3"/>
        <w:spacing w:before="289" w:after="289"/>
      </w:pPr>
      <w:r>
        <w:rPr>
          <w:rFonts w:hint="eastAsia"/>
        </w:rPr>
        <w:t>第二章　基本条件</w:t>
      </w:r>
    </w:p>
    <w:p>
      <w:pPr>
        <w:ind w:firstLine="640"/>
      </w:pPr>
      <w:r>
        <w:rPr>
          <w:b/>
          <w:bCs/>
        </w:rPr>
        <w:t>第三条</w:t>
      </w:r>
      <w:r>
        <w:rPr>
          <w:rFonts w:hint="eastAsia"/>
        </w:rPr>
        <w:t>　</w:t>
      </w:r>
      <w:r>
        <w:t>思想政治素质和职业道德要求</w:t>
      </w:r>
    </w:p>
    <w:p>
      <w:pPr>
        <w:ind w:firstLine="640"/>
      </w:pPr>
      <w:r>
        <w:t>拥护中国共产党的领导，热爱祖国，热爱人民的教育事业，贯彻党的教育方针，遵守国家法律法规；具有良好的职业道德和敬业精神，遵守师德规范，学风端正，教书育人，敬业爱岗，</w:t>
      </w:r>
      <w:r>
        <w:rPr>
          <w:rFonts w:hint="eastAsia"/>
        </w:rPr>
        <w:t>积极发挥“五个师表作用”</w:t>
      </w:r>
      <w:r>
        <w:t>。</w:t>
      </w:r>
    </w:p>
    <w:p>
      <w:pPr>
        <w:ind w:firstLine="640"/>
      </w:pPr>
      <w:r>
        <w:t>任现职以来，年度考核在“合格”以上。实行师德失范、学术不端”一票否</w:t>
      </w:r>
      <w:r>
        <w:rPr>
          <w:rFonts w:hint="eastAsia"/>
        </w:rPr>
        <w:t>决</w:t>
      </w:r>
      <w:r>
        <w:t>”。出现下列情形之一者，不得申报或延迟申报：</w:t>
      </w:r>
    </w:p>
    <w:p>
      <w:pPr>
        <w:ind w:firstLine="640"/>
      </w:pPr>
      <w:r>
        <w:t>（一）根据《江苏省高校教师师德失范行为处理办法（试行）》 规定，违背师德规范，产生不良影响者，延迟</w:t>
      </w:r>
      <w:r>
        <w:rPr>
          <w:rFonts w:hint="eastAsia"/>
        </w:rPr>
        <w:t>2年</w:t>
      </w:r>
      <w:r>
        <w:t>以上申报。</w:t>
      </w:r>
    </w:p>
    <w:p>
      <w:pPr>
        <w:ind w:firstLine="640"/>
      </w:pPr>
      <w:r>
        <w:t>（二）受警告处分或年度考核“基本合格”者，延迟1年以上申报。受处分期间，不得申报。</w:t>
      </w:r>
    </w:p>
    <w:p>
      <w:pPr>
        <w:ind w:firstLine="640"/>
      </w:pPr>
      <w:r>
        <w:t>（三）受记过以上处分或年度考核“不合格”者，延迟2年以上申报。受处分期间，不得申报。</w:t>
      </w:r>
    </w:p>
    <w:p>
      <w:pPr>
        <w:ind w:firstLine="640"/>
      </w:pPr>
      <w:r>
        <w:t>（四）根据《江苏高校教师专业技术职务评审学术不端和违规行为举报投诉处理规程（试行）》规定，有谎报学历、资历、业绩或剽窃他人成果等弄虚作假行为的，延迟3年以上申报。</w:t>
      </w:r>
    </w:p>
    <w:p>
      <w:pPr>
        <w:ind w:firstLine="640"/>
      </w:pPr>
      <w:r>
        <w:t>（五）根据学校教学事故认定与处置相关规定，被认定为Ⅲ级教学事故者延迟1年以上申报；Ⅱ级教学事故者延迟2年以上申报；Ⅰ级教学事故者延迟3年以上申报。</w:t>
      </w:r>
    </w:p>
    <w:p>
      <w:pPr>
        <w:ind w:firstLine="640"/>
      </w:pPr>
      <w:r>
        <w:rPr>
          <w:b/>
          <w:bCs/>
        </w:rPr>
        <w:t>第四条</w:t>
      </w:r>
      <w:r>
        <w:rPr>
          <w:rFonts w:hint="eastAsia"/>
        </w:rPr>
        <w:t>　</w:t>
      </w:r>
      <w:r>
        <w:t>继续教育要求</w:t>
      </w:r>
    </w:p>
    <w:p>
      <w:pPr>
        <w:ind w:firstLine="640"/>
      </w:pPr>
      <w:r>
        <w:t>任现职以来，按照《江苏省专业技术人员继续教育条例》相关规定，完成规定的继续教育任务。</w:t>
      </w:r>
    </w:p>
    <w:p>
      <w:pPr>
        <w:ind w:firstLine="640"/>
      </w:pPr>
      <w:r>
        <w:rPr>
          <w:rFonts w:hint="eastAsia"/>
        </w:rPr>
        <w:t>航海类教师（须持有效的海船船员适任证书）任现职以来，具备在国际航行船舶上任职</w:t>
      </w:r>
      <w:r>
        <w:t>12个月的经历，可代替</w:t>
      </w:r>
      <w:r>
        <w:rPr>
          <w:rFonts w:hint="eastAsia"/>
        </w:rPr>
        <w:t>继续教育</w:t>
      </w:r>
      <w:r>
        <w:t>要求。</w:t>
      </w:r>
    </w:p>
    <w:p>
      <w:pPr>
        <w:pStyle w:val="3"/>
        <w:spacing w:before="289" w:after="289"/>
      </w:pPr>
      <w:r>
        <w:rPr>
          <w:rFonts w:hint="eastAsia"/>
        </w:rPr>
        <w:t>第三章　实验师资格条件</w:t>
      </w:r>
    </w:p>
    <w:p>
      <w:pPr>
        <w:ind w:firstLine="640"/>
      </w:pPr>
      <w:r>
        <w:rPr>
          <w:rFonts w:hint="eastAsia"/>
          <w:b/>
          <w:bCs/>
        </w:rPr>
        <w:t>第五条</w:t>
      </w:r>
      <w:r>
        <w:rPr>
          <w:rFonts w:hint="eastAsia"/>
        </w:rPr>
        <w:t>　学历资历要求</w:t>
      </w:r>
    </w:p>
    <w:p>
      <w:pPr>
        <w:ind w:firstLine="640"/>
      </w:pPr>
      <w:r>
        <w:rPr>
          <w:rFonts w:hint="eastAsia"/>
        </w:rPr>
        <w:t>具备下列条件之一者，可申报实验师职称：</w:t>
      </w:r>
    </w:p>
    <w:p>
      <w:pPr>
        <w:ind w:firstLine="640"/>
      </w:pPr>
      <w:r>
        <w:rPr>
          <w:rFonts w:hint="eastAsia"/>
        </w:rPr>
        <w:t>（一）具有大学本科学历或学士学位，取得助理实验师资格并受聘助理实验师职务4年以上。</w:t>
      </w:r>
    </w:p>
    <w:p>
      <w:pPr>
        <w:ind w:firstLine="640"/>
      </w:pPr>
      <w:r>
        <w:rPr>
          <w:rFonts w:hint="eastAsia"/>
        </w:rPr>
        <w:t>（二）获得硕士学位，受聘助理实验师职务2年以上。</w:t>
      </w:r>
    </w:p>
    <w:p>
      <w:pPr>
        <w:ind w:firstLine="640"/>
      </w:pPr>
      <w:r>
        <w:rPr>
          <w:rFonts w:hint="eastAsia"/>
          <w:b/>
          <w:bCs/>
        </w:rPr>
        <w:t>第六条</w:t>
      </w:r>
      <w:r>
        <w:rPr>
          <w:rFonts w:hint="eastAsia"/>
        </w:rPr>
        <w:t>　教育教学工作要求</w:t>
      </w:r>
    </w:p>
    <w:p>
      <w:pPr>
        <w:ind w:firstLine="640"/>
      </w:pPr>
      <w:r>
        <w:rPr>
          <w:rFonts w:hint="eastAsia"/>
        </w:rPr>
        <w:t>任现职以来，满足下列要求：</w:t>
      </w:r>
    </w:p>
    <w:p>
      <w:pPr>
        <w:ind w:firstLine="640"/>
      </w:pPr>
      <w:r>
        <w:rPr>
          <w:rFonts w:hint="eastAsia"/>
        </w:rPr>
        <w:t>（一）教学能力。通过了学校组织的教师教学能力合格评价，且近5年</w:t>
      </w:r>
      <w:r>
        <w:t>学校年度教学质量考核均在“合格”以上，其中至少1次为“优秀”</w:t>
      </w:r>
      <w:r>
        <w:rPr>
          <w:rFonts w:hint="eastAsia"/>
        </w:rPr>
        <w:t>；对于转评教师系列或其它原因年度教学质量考核记录不足5年的人员，须提前申请参加</w:t>
      </w:r>
      <w:r>
        <w:t>学校</w:t>
      </w:r>
      <w:r>
        <w:rPr>
          <w:rFonts w:hint="eastAsia"/>
        </w:rPr>
        <w:t>组织的</w:t>
      </w:r>
      <w:r>
        <w:t>专业技术职务</w:t>
      </w:r>
      <w:r>
        <w:rPr>
          <w:rFonts w:hint="eastAsia"/>
        </w:rPr>
        <w:t>教学质量考评</w:t>
      </w:r>
      <w:r>
        <w:t>，</w:t>
      </w:r>
      <w:r>
        <w:rPr>
          <w:rFonts w:hint="eastAsia"/>
        </w:rPr>
        <w:t>确保有5次以上教学质量考核结果</w:t>
      </w:r>
      <w:r>
        <w:t>。</w:t>
      </w:r>
    </w:p>
    <w:p>
      <w:pPr>
        <w:ind w:firstLine="640"/>
      </w:pPr>
      <w:r>
        <w:rPr>
          <w:rFonts w:hint="eastAsia"/>
        </w:rPr>
        <w:t>（二）教学管理工作。</w:t>
      </w:r>
      <w:r>
        <w:t>担任班主任</w:t>
      </w:r>
      <w:r>
        <w:rPr>
          <w:rFonts w:hint="eastAsia"/>
        </w:rPr>
        <w:t>（须二级教学单位发文并已报学工处备案）</w:t>
      </w:r>
      <w:r>
        <w:t>、辅导员</w:t>
      </w:r>
      <w:r>
        <w:rPr>
          <w:rFonts w:hint="eastAsia"/>
        </w:rPr>
        <w:t>工作累计1年以上；或担任教学秘书、</w:t>
      </w:r>
      <w:r>
        <w:t>社团指导教师</w:t>
      </w:r>
      <w:r>
        <w:rPr>
          <w:rFonts w:hint="eastAsia"/>
        </w:rPr>
        <w:t>、副科级以上干部</w:t>
      </w:r>
      <w:r>
        <w:t>或</w:t>
      </w:r>
      <w:r>
        <w:rPr>
          <w:rFonts w:hint="eastAsia"/>
        </w:rPr>
        <w:t>承担</w:t>
      </w:r>
      <w:r>
        <w:t>其他教育教学管理工作</w:t>
      </w:r>
      <w:r>
        <w:rPr>
          <w:rFonts w:hint="eastAsia"/>
        </w:rPr>
        <w:t>累计1</w:t>
      </w:r>
      <w:r>
        <w:t>年以上。</w:t>
      </w:r>
      <w:r>
        <w:rPr>
          <w:rFonts w:hint="eastAsia"/>
        </w:rPr>
        <w:t>（45周岁以下教师须担任班主任或辅导员1年以上）</w:t>
      </w:r>
    </w:p>
    <w:p>
      <w:pPr>
        <w:ind w:firstLine="640"/>
      </w:pPr>
      <w:r>
        <w:rPr>
          <w:rFonts w:hint="eastAsia"/>
        </w:rPr>
        <w:t>（三）教学常规任务。独立系统担任过１门以上课程实验实训的讲授工作，完成学校规定的实验实训教学和实验实训技术工作，参加指导过学生实验实训、生产实习等实践环节，</w:t>
      </w:r>
      <w:r>
        <w:t>完成学校规定</w:t>
      </w:r>
      <w:r>
        <w:rPr>
          <w:rFonts w:hint="eastAsia"/>
        </w:rPr>
        <w:t>的</w:t>
      </w:r>
      <w:r>
        <w:t>工作量</w:t>
      </w:r>
      <w:r>
        <w:rPr>
          <w:rFonts w:hint="eastAsia"/>
        </w:rPr>
        <w:t>，含教学科研工作量、</w:t>
      </w:r>
      <w:r>
        <w:t>教科研建设</w:t>
      </w:r>
      <w:r>
        <w:rPr>
          <w:rFonts w:hint="eastAsia"/>
        </w:rPr>
        <w:t>工作量、</w:t>
      </w:r>
      <w:r>
        <w:t>管理与公共服务工作</w:t>
      </w:r>
      <w:r>
        <w:rPr>
          <w:rFonts w:hint="eastAsia"/>
        </w:rPr>
        <w:t>量</w:t>
      </w:r>
      <w:r>
        <w:t>。</w:t>
      </w:r>
    </w:p>
    <w:p>
      <w:pPr>
        <w:ind w:firstLine="640"/>
      </w:pPr>
      <w:r>
        <w:rPr>
          <w:rFonts w:hint="eastAsia"/>
        </w:rPr>
        <w:t>（四）教学改革成效。校级以上专业建设与教学改革项目主要成员（排名前5名）；或担任项目化教育教学改革校院两级核心团队成员；或担任院级专业实施团队成员（有正式聘书</w:t>
      </w:r>
      <w:r>
        <w:t>），且至少</w:t>
      </w:r>
      <w:r>
        <w:rPr>
          <w:rFonts w:hint="eastAsia"/>
        </w:rPr>
        <w:t>参与</w:t>
      </w:r>
      <w:r>
        <w:t>1门课程的建设改造任务，并通过校级认定</w:t>
      </w:r>
      <w:r>
        <w:rPr>
          <w:rFonts w:hint="eastAsia"/>
        </w:rPr>
        <w:t>；或获得校级以上教学类大赛奖（市厅级以上不计排名；</w:t>
      </w:r>
      <w:r>
        <w:t>校级比赛</w:t>
      </w:r>
      <w:r>
        <w:rPr>
          <w:rFonts w:hint="eastAsia"/>
        </w:rPr>
        <w:t>三</w:t>
      </w:r>
      <w:r>
        <w:t>等奖以上排名</w:t>
      </w:r>
      <w:r>
        <w:rPr>
          <w:rFonts w:hint="eastAsia"/>
        </w:rPr>
        <w:t>前3）</w:t>
      </w:r>
      <w:r>
        <w:t>1项以上</w:t>
      </w:r>
      <w:r>
        <w:rPr>
          <w:rFonts w:hint="eastAsia"/>
        </w:rPr>
        <w:t>。（</w:t>
      </w:r>
      <w:r>
        <w:t>主持并完成1项市厅级</w:t>
      </w:r>
      <w:r>
        <w:rPr>
          <w:rFonts w:hint="eastAsia"/>
        </w:rPr>
        <w:t>教科研</w:t>
      </w:r>
      <w:r>
        <w:t>项目，</w:t>
      </w:r>
      <w:r>
        <w:rPr>
          <w:rFonts w:hint="eastAsia"/>
        </w:rPr>
        <w:t>本</w:t>
      </w:r>
      <w:r>
        <w:t>条可不做要求）</w:t>
      </w:r>
    </w:p>
    <w:p>
      <w:pPr>
        <w:ind w:firstLine="640"/>
      </w:pPr>
      <w:r>
        <w:rPr>
          <w:rFonts w:hint="eastAsia"/>
          <w:b/>
          <w:bCs/>
        </w:rPr>
        <w:t>第七条</w:t>
      </w:r>
      <w:r>
        <w:rPr>
          <w:rFonts w:hint="eastAsia"/>
        </w:rPr>
        <w:t>　专业能力要求</w:t>
      </w:r>
    </w:p>
    <w:p>
      <w:pPr>
        <w:ind w:firstLine="640"/>
      </w:pPr>
      <w:r>
        <w:rPr>
          <w:rFonts w:hint="eastAsia"/>
        </w:rPr>
        <w:t>任现职以来，满足下列要求：</w:t>
      </w:r>
    </w:p>
    <w:p>
      <w:pPr>
        <w:ind w:firstLine="640"/>
      </w:pPr>
      <w:r>
        <w:rPr>
          <w:rFonts w:hint="eastAsia"/>
        </w:rPr>
        <w:t>（一）实验室设备运维。积极参与实验实训室仪器设备的安装、调试、维护保养、验收等建设工作，所负责管理实验实训室仪器设备可使用率达80%以上。</w:t>
      </w:r>
    </w:p>
    <w:p>
      <w:pPr>
        <w:ind w:firstLine="640"/>
      </w:pPr>
      <w:r>
        <w:rPr>
          <w:rFonts w:hint="eastAsia"/>
        </w:rPr>
        <w:t>（二）实验室项目建设。参与实验实训室、基地建设和管理工作，能够承担实验实训室部分建设工作，所负责实验实训室管理制度完善，环境整洁有序，工作台账齐全规范。</w:t>
      </w:r>
    </w:p>
    <w:p>
      <w:pPr>
        <w:ind w:firstLine="640"/>
      </w:pPr>
      <w:r>
        <w:rPr>
          <w:rFonts w:hint="eastAsia"/>
        </w:rPr>
        <w:t>（三）指导大赛。参与指导学生参加省部级以上职业技能竞赛获奖；或参与指导学生毕业设计（论文）获校级奖项1项以上或校级优秀毕业设计团队1项以上；或参与指导学生完成校级大学生创新创业训练计划1项以上；或组织校级技能大赛2次以上。</w:t>
      </w:r>
    </w:p>
    <w:p>
      <w:pPr>
        <w:ind w:firstLine="640"/>
      </w:pPr>
      <w:r>
        <w:rPr>
          <w:rFonts w:hint="eastAsia"/>
        </w:rPr>
        <w:t>年龄45</w:t>
      </w:r>
      <w:r>
        <w:t>周岁以下的教师须持有政府或行业相应的技术技能等级证书（或职业资格证书）。</w:t>
      </w:r>
    </w:p>
    <w:p>
      <w:pPr>
        <w:ind w:firstLine="640"/>
      </w:pPr>
      <w:r>
        <w:rPr>
          <w:rFonts w:hint="eastAsia"/>
        </w:rPr>
        <w:t>航海类专业教师（须持有效的海船船员适任证书），在远洋船舶上顶岗实践</w:t>
      </w:r>
      <w:r>
        <w:t>12个月以上者，视同满足第</w:t>
      </w:r>
      <w:r>
        <w:rPr>
          <w:rFonts w:hint="eastAsia"/>
        </w:rPr>
        <w:t>七</w:t>
      </w:r>
      <w:r>
        <w:t>条专业</w:t>
      </w:r>
      <w:r>
        <w:rPr>
          <w:rFonts w:hint="eastAsia"/>
        </w:rPr>
        <w:t>能力</w:t>
      </w:r>
      <w:r>
        <w:t>要求。</w:t>
      </w:r>
    </w:p>
    <w:p>
      <w:pPr>
        <w:ind w:firstLine="640"/>
      </w:pPr>
      <w:r>
        <w:rPr>
          <w:rFonts w:hint="eastAsia"/>
          <w:b/>
          <w:bCs/>
        </w:rPr>
        <w:t>第八条</w:t>
      </w:r>
      <w:r>
        <w:rPr>
          <w:rFonts w:hint="eastAsia"/>
        </w:rPr>
        <w:t>　教科研业绩要求</w:t>
      </w:r>
    </w:p>
    <w:p>
      <w:pPr>
        <w:ind w:firstLine="640"/>
      </w:pPr>
      <w:r>
        <w:rPr>
          <w:rFonts w:hint="eastAsia"/>
        </w:rPr>
        <w:t>任现职以来，满足下列要求：</w:t>
      </w:r>
    </w:p>
    <w:p>
      <w:pPr>
        <w:ind w:firstLine="640"/>
      </w:pPr>
      <w:r>
        <w:rPr>
          <w:rFonts w:hint="eastAsia"/>
        </w:rPr>
        <w:t>（一）论文、专著。在省部级以上期刊上发表与本专业或教学相关的论文2篇以上或发表本专业核心期刊论文</w:t>
      </w:r>
      <w:r>
        <w:t>1篇</w:t>
      </w:r>
      <w:r>
        <w:rPr>
          <w:rFonts w:hint="eastAsia"/>
        </w:rPr>
        <w:t>，参与编写出版教材或校本教材且本人编写</w:t>
      </w:r>
      <w:r>
        <w:t>1万字以上，</w:t>
      </w:r>
      <w:r>
        <w:rPr>
          <w:rFonts w:hint="eastAsia"/>
        </w:rPr>
        <w:t>可视同本专业省部级期刊上发表学术论文1篇，且仅限视同1篇。</w:t>
      </w:r>
    </w:p>
    <w:p>
      <w:pPr>
        <w:ind w:firstLine="640"/>
      </w:pPr>
      <w:r>
        <w:rPr>
          <w:rFonts w:hint="eastAsia"/>
        </w:rPr>
        <w:t>（二）教科研项目。主持并完成校级教科研课题1项以上；或主要参与市厅级以上教科研课题</w:t>
      </w:r>
      <w:r>
        <w:t>1项以上（排名前3）；或参与省级以上教科研课题1项以上（不计排名）。</w:t>
      </w:r>
      <w:r>
        <w:rPr>
          <w:rFonts w:hint="eastAsia"/>
        </w:rPr>
        <w:t>（主持并完成1项校级专业建设与教学改革项目者，本条可不做要求）</w:t>
      </w:r>
    </w:p>
    <w:p>
      <w:pPr>
        <w:ind w:firstLine="640"/>
      </w:pPr>
      <w:r>
        <w:rPr>
          <w:rFonts w:hint="eastAsia"/>
        </w:rPr>
        <w:t>（三）成果转化。参与实训项目开发并通过校级认定；或纵横向项目到账经费</w:t>
      </w:r>
      <w:r>
        <w:t>2万元以上</w:t>
      </w:r>
      <w:r>
        <w:rPr>
          <w:rFonts w:hint="eastAsia"/>
        </w:rPr>
        <w:t>；或教科研成果转化项目1项以上（排名第1），转化收益1万元以上；或获得国家授权专利</w:t>
      </w:r>
      <w:r>
        <w:t>1项以上（排名</w:t>
      </w:r>
      <w:r>
        <w:rPr>
          <w:rFonts w:hint="eastAsia"/>
        </w:rPr>
        <w:t>第1</w:t>
      </w:r>
      <w:r>
        <w:t>）；或取得软件著作权1项以上（</w:t>
      </w:r>
      <w:r>
        <w:rPr>
          <w:rFonts w:hint="eastAsia"/>
        </w:rPr>
        <w:t>排名第1</w:t>
      </w:r>
      <w:r>
        <w:t>）。</w:t>
      </w:r>
    </w:p>
    <w:p>
      <w:pPr>
        <w:pStyle w:val="3"/>
        <w:spacing w:before="289" w:after="289"/>
      </w:pPr>
      <w:r>
        <w:t>第</w:t>
      </w:r>
      <w:r>
        <w:rPr>
          <w:rFonts w:hint="eastAsia"/>
        </w:rPr>
        <w:t>四</w:t>
      </w:r>
      <w:r>
        <w:t>章</w:t>
      </w:r>
      <w:r>
        <w:rPr>
          <w:rFonts w:hint="eastAsia"/>
        </w:rPr>
        <w:t>　</w:t>
      </w:r>
      <w:r>
        <w:t>高级实验师资格条件</w:t>
      </w:r>
    </w:p>
    <w:p>
      <w:pPr>
        <w:ind w:firstLine="640"/>
      </w:pPr>
      <w:r>
        <w:rPr>
          <w:b/>
          <w:bCs/>
        </w:rPr>
        <w:t>第</w:t>
      </w:r>
      <w:r>
        <w:rPr>
          <w:rFonts w:hint="eastAsia"/>
          <w:b/>
          <w:bCs/>
        </w:rPr>
        <w:t>九</w:t>
      </w:r>
      <w:r>
        <w:rPr>
          <w:b/>
          <w:bCs/>
        </w:rPr>
        <w:t>条</w:t>
      </w:r>
      <w:r>
        <w:rPr>
          <w:rFonts w:hint="eastAsia"/>
        </w:rPr>
        <w:t>　</w:t>
      </w:r>
      <w:r>
        <w:t>学历资历要求</w:t>
      </w:r>
    </w:p>
    <w:p>
      <w:pPr>
        <w:ind w:firstLine="640"/>
      </w:pPr>
      <w:r>
        <w:rPr>
          <w:rFonts w:hint="eastAsia"/>
        </w:rPr>
        <w:t>具备下列条件之一者，可申报高级实验师职称：</w:t>
      </w:r>
    </w:p>
    <w:p>
      <w:pPr>
        <w:ind w:firstLine="640"/>
      </w:pPr>
      <w:r>
        <w:t>（一）具有大学本科以上学历</w:t>
      </w:r>
      <w:r>
        <w:rPr>
          <w:rFonts w:hint="eastAsia"/>
        </w:rPr>
        <w:t>或</w:t>
      </w:r>
      <w:r>
        <w:t>学士以上学位并受聘实验师职务5年以上。</w:t>
      </w:r>
    </w:p>
    <w:p>
      <w:pPr>
        <w:ind w:firstLine="640"/>
      </w:pPr>
      <w:r>
        <w:t>（二）获得博士学位后，受聘实验师职务 2年以上。</w:t>
      </w:r>
    </w:p>
    <w:p>
      <w:pPr>
        <w:ind w:firstLine="640"/>
      </w:pPr>
      <w:r>
        <w:rPr>
          <w:rFonts w:hint="eastAsia"/>
          <w:b/>
          <w:bCs/>
        </w:rPr>
        <w:t>第十条</w:t>
      </w:r>
      <w:r>
        <w:rPr>
          <w:rFonts w:hint="eastAsia"/>
        </w:rPr>
        <w:t>　教育教学工作要求</w:t>
      </w:r>
    </w:p>
    <w:p>
      <w:pPr>
        <w:ind w:firstLine="640"/>
      </w:pPr>
      <w:r>
        <w:rPr>
          <w:rFonts w:hint="eastAsia"/>
        </w:rPr>
        <w:t>具有本专业系统而坚实的理论基础、比较丰富的教学、科研实践经验和较强的教学、科研能力，熟悉本专业国内外的实验技术现状和发展趋势。任现职以来，满足下列要求：</w:t>
      </w:r>
    </w:p>
    <w:p>
      <w:pPr>
        <w:ind w:firstLine="640"/>
      </w:pPr>
      <w:r>
        <w:rPr>
          <w:rFonts w:hint="eastAsia"/>
        </w:rPr>
        <w:t>（一）教学能力。通过了学校组织的教师教学能力合格评价，且近5年</w:t>
      </w:r>
      <w:r>
        <w:t>学校年度教学质量考核均在“合格”以上，其中至少</w:t>
      </w:r>
      <w:r>
        <w:rPr>
          <w:rFonts w:hint="eastAsia"/>
        </w:rPr>
        <w:t>2</w:t>
      </w:r>
      <w:r>
        <w:t>次为“优秀”</w:t>
      </w:r>
      <w:r>
        <w:rPr>
          <w:rFonts w:hint="eastAsia"/>
        </w:rPr>
        <w:t>。对于</w:t>
      </w:r>
      <w:r>
        <w:t>任现职不满5年的博士</w:t>
      </w:r>
      <w:r>
        <w:rPr>
          <w:rFonts w:hint="eastAsia"/>
        </w:rPr>
        <w:t>、转评教师系列或其它原因年度教学质量考核记录不足5年的人员，须提前申请参加</w:t>
      </w:r>
      <w:r>
        <w:t>学校</w:t>
      </w:r>
      <w:r>
        <w:rPr>
          <w:rFonts w:hint="eastAsia"/>
        </w:rPr>
        <w:t>组织的</w:t>
      </w:r>
      <w:r>
        <w:t>专业技术职务</w:t>
      </w:r>
      <w:r>
        <w:rPr>
          <w:rFonts w:hint="eastAsia"/>
        </w:rPr>
        <w:t>教学质量考评</w:t>
      </w:r>
      <w:r>
        <w:t>，</w:t>
      </w:r>
      <w:r>
        <w:rPr>
          <w:rFonts w:hint="eastAsia"/>
        </w:rPr>
        <w:t>确保有5次以上教学质量考核结果</w:t>
      </w:r>
      <w:r>
        <w:t>。</w:t>
      </w:r>
    </w:p>
    <w:p>
      <w:pPr>
        <w:ind w:firstLine="640"/>
      </w:pPr>
      <w:r>
        <w:rPr>
          <w:rFonts w:hint="eastAsia"/>
        </w:rPr>
        <w:t>（二）教学管理工作。</w:t>
      </w:r>
      <w:r>
        <w:t>担任班主任、辅导员</w:t>
      </w:r>
      <w:r>
        <w:rPr>
          <w:rFonts w:hint="eastAsia"/>
        </w:rPr>
        <w:t>、专业（课程）中心主任（含助理）、实训中心主任、课程团队负责人（须二级教学单位发文并已报人事处、教务处备案）、教学秘书</w:t>
      </w:r>
      <w:r>
        <w:t>或参与其他教育教学管理工作</w:t>
      </w:r>
      <w:r>
        <w:rPr>
          <w:rFonts w:hint="eastAsia"/>
        </w:rPr>
        <w:t>累计2</w:t>
      </w:r>
      <w:r>
        <w:t>年以上</w:t>
      </w:r>
      <w:r>
        <w:rPr>
          <w:rFonts w:hint="eastAsia"/>
        </w:rPr>
        <w:t>。（</w:t>
      </w:r>
      <w:r>
        <w:t>45周岁以下教师须担任班主任或辅导员1年以上）</w:t>
      </w:r>
    </w:p>
    <w:p>
      <w:pPr>
        <w:ind w:firstLine="640"/>
      </w:pPr>
      <w:r>
        <w:rPr>
          <w:rFonts w:hint="eastAsia"/>
        </w:rPr>
        <w:t>（三）教学常规任务。系统担任过2门以上实验实训课程的全部讲授工作，完成学校规定的工作量，含教学工作量、</w:t>
      </w:r>
      <w:r>
        <w:t>教科研教学（科研）建设</w:t>
      </w:r>
      <w:r>
        <w:rPr>
          <w:rFonts w:hint="eastAsia"/>
        </w:rPr>
        <w:t>工作量、管理与公共服务工作量</w:t>
      </w:r>
      <w:r>
        <w:t>。</w:t>
      </w:r>
    </w:p>
    <w:p>
      <w:pPr>
        <w:ind w:firstLine="640"/>
      </w:pPr>
      <w:r>
        <w:rPr>
          <w:rFonts w:hint="eastAsia"/>
        </w:rPr>
        <w:t>（四）实践教学成果。</w:t>
      </w:r>
      <w:r>
        <w:t>教学改革成绩突出，须具备下列条件中第1－3条中的一条：</w:t>
      </w:r>
    </w:p>
    <w:p>
      <w:pPr>
        <w:ind w:firstLine="640"/>
      </w:pPr>
      <w:r>
        <w:t>1.获得校级以上教学竞赛奖励1项以上（省部级以上排名前</w:t>
      </w:r>
      <w:r>
        <w:rPr>
          <w:rFonts w:hint="eastAsia"/>
        </w:rPr>
        <w:t>5；市厅级排名前4；</w:t>
      </w:r>
      <w:r>
        <w:t>校级</w:t>
      </w:r>
      <w:r>
        <w:rPr>
          <w:rFonts w:hint="eastAsia"/>
        </w:rPr>
        <w:t>二</w:t>
      </w:r>
      <w:r>
        <w:t>等奖以上排名</w:t>
      </w:r>
      <w:r>
        <w:rPr>
          <w:rFonts w:hint="eastAsia"/>
        </w:rPr>
        <w:t>前3</w:t>
      </w:r>
      <w:r>
        <w:t>）</w:t>
      </w:r>
      <w:r>
        <w:rPr>
          <w:rFonts w:hint="eastAsia"/>
        </w:rPr>
        <w:t>；或获校级以上金课、名师课堂等教学质量评比类荣誉称号</w:t>
      </w:r>
      <w:r>
        <w:t>。</w:t>
      </w:r>
    </w:p>
    <w:p>
      <w:pPr>
        <w:ind w:firstLine="640"/>
      </w:pPr>
      <w:r>
        <w:t>2.获得校级以上优秀教学成果奖1项以上（省部级以上排名前</w:t>
      </w:r>
      <w:r>
        <w:rPr>
          <w:rFonts w:hint="eastAsia"/>
        </w:rPr>
        <w:t>5</w:t>
      </w:r>
      <w:r>
        <w:t>；</w:t>
      </w:r>
      <w:r>
        <w:rPr>
          <w:rFonts w:hint="eastAsia"/>
        </w:rPr>
        <w:t>市厅级排名前4；</w:t>
      </w:r>
      <w:r>
        <w:t>校级</w:t>
      </w:r>
      <w:r>
        <w:rPr>
          <w:rFonts w:hint="eastAsia"/>
        </w:rPr>
        <w:t>二</w:t>
      </w:r>
      <w:r>
        <w:t>等奖以上排名前</w:t>
      </w:r>
      <w:r>
        <w:rPr>
          <w:rFonts w:hint="eastAsia"/>
        </w:rPr>
        <w:t>3</w:t>
      </w:r>
      <w:r>
        <w:t>）。</w:t>
      </w:r>
      <w:r>
        <w:rPr>
          <w:rFonts w:hint="eastAsia"/>
        </w:rPr>
        <w:t>或指导学生获得省级以上的优秀毕业论文奖、科技创新奖、学科竞赛奖或科技发明奖等；或指导学生参加省级以上大学生创新创业训练计划项目并通过验收。</w:t>
      </w:r>
    </w:p>
    <w:p>
      <w:pPr>
        <w:ind w:firstLine="640"/>
      </w:pPr>
      <w:r>
        <w:t>3.主</w:t>
      </w:r>
      <w:r>
        <w:rPr>
          <w:rFonts w:hint="eastAsia"/>
        </w:rPr>
        <w:t>持并</w:t>
      </w:r>
      <w:r>
        <w:t>完成市厅级以上教改课题1项以上</w:t>
      </w:r>
      <w:r>
        <w:rPr>
          <w:rFonts w:hint="eastAsia"/>
        </w:rPr>
        <w:t>，</w:t>
      </w:r>
      <w:r>
        <w:t>课题通过鉴定</w:t>
      </w:r>
      <w:r>
        <w:rPr>
          <w:rFonts w:hint="eastAsia"/>
        </w:rPr>
        <w:t>。</w:t>
      </w:r>
    </w:p>
    <w:p>
      <w:pPr>
        <w:ind w:firstLine="640"/>
      </w:pPr>
      <w:r>
        <w:t>（</w:t>
      </w:r>
      <w:r>
        <w:rPr>
          <w:rFonts w:hint="eastAsia"/>
        </w:rPr>
        <w:t>五</w:t>
      </w:r>
      <w:r>
        <w:t>）教学</w:t>
      </w:r>
      <w:r>
        <w:rPr>
          <w:rFonts w:hint="eastAsia"/>
        </w:rPr>
        <w:t>建设与改革。</w:t>
      </w:r>
      <w:r>
        <w:t>担任</w:t>
      </w:r>
      <w:r>
        <w:rPr>
          <w:rFonts w:hint="eastAsia"/>
        </w:rPr>
        <w:t>校级</w:t>
      </w:r>
      <w:r>
        <w:t>以上</w:t>
      </w:r>
      <w:r>
        <w:rPr>
          <w:rFonts w:hint="eastAsia"/>
        </w:rPr>
        <w:t>专业建设与教学改革</w:t>
      </w:r>
      <w:r>
        <w:t>项目主要成员1项以上（国家级排名前</w:t>
      </w:r>
      <w:r>
        <w:rPr>
          <w:rFonts w:hint="eastAsia"/>
        </w:rPr>
        <w:t>7；</w:t>
      </w:r>
      <w:r>
        <w:t>省部级排名前</w:t>
      </w:r>
      <w:r>
        <w:rPr>
          <w:rFonts w:hint="eastAsia"/>
        </w:rPr>
        <w:t>5；</w:t>
      </w:r>
      <w:r>
        <w:t>校级排名</w:t>
      </w:r>
      <w:r>
        <w:rPr>
          <w:rFonts w:hint="eastAsia"/>
        </w:rPr>
        <w:t>前3）</w:t>
      </w:r>
      <w:r>
        <w:t>，项目通过验收；</w:t>
      </w:r>
      <w:r>
        <w:rPr>
          <w:rFonts w:hint="eastAsia"/>
        </w:rPr>
        <w:t>或担任项目化教育教学改革校院两级核心团队成员；或担任院级专业实施团队成员（有正式聘书，排名前</w:t>
      </w:r>
      <w:r>
        <w:t>3），且至少主持完成</w:t>
      </w:r>
      <w:r>
        <w:rPr>
          <w:rFonts w:hint="eastAsia"/>
        </w:rPr>
        <w:t>1</w:t>
      </w:r>
      <w:r>
        <w:t>门课程的建设改造任务，并通过校级认定。</w:t>
      </w:r>
      <w:r>
        <w:rPr>
          <w:rFonts w:hint="eastAsia"/>
        </w:rPr>
        <w:t>（主持并完成1</w:t>
      </w:r>
      <w:r>
        <w:t>项</w:t>
      </w:r>
      <w:r>
        <w:rPr>
          <w:rFonts w:hint="eastAsia"/>
        </w:rPr>
        <w:t>省部级教科研</w:t>
      </w:r>
      <w:r>
        <w:t>项目者，</w:t>
      </w:r>
      <w:r>
        <w:rPr>
          <w:rFonts w:hint="eastAsia"/>
        </w:rPr>
        <w:t>本</w:t>
      </w:r>
      <w:r>
        <w:t>条可</w:t>
      </w:r>
      <w:r>
        <w:rPr>
          <w:rFonts w:hint="eastAsia"/>
        </w:rPr>
        <w:t>不做</w:t>
      </w:r>
      <w:r>
        <w:t>要求</w:t>
      </w:r>
      <w:r>
        <w:rPr>
          <w:rFonts w:hint="eastAsia"/>
        </w:rPr>
        <w:t>）</w:t>
      </w:r>
    </w:p>
    <w:p>
      <w:pPr>
        <w:ind w:firstLine="640"/>
      </w:pPr>
      <w:r>
        <w:rPr>
          <w:rFonts w:hint="eastAsia"/>
          <w:b/>
          <w:bCs/>
        </w:rPr>
        <w:t>第十一条</w:t>
      </w:r>
      <w:r>
        <w:rPr>
          <w:rFonts w:hint="eastAsia"/>
        </w:rPr>
        <w:t>　专业技能要求</w:t>
      </w:r>
    </w:p>
    <w:p>
      <w:pPr>
        <w:ind w:firstLine="640"/>
      </w:pPr>
      <w:r>
        <w:rPr>
          <w:rFonts w:hint="eastAsia"/>
        </w:rPr>
        <w:t>任现职以来，满足下列要求：</w:t>
      </w:r>
    </w:p>
    <w:p>
      <w:pPr>
        <w:ind w:firstLine="640"/>
      </w:pPr>
      <w:r>
        <w:rPr>
          <w:rFonts w:hint="eastAsia"/>
        </w:rPr>
        <w:t>（一）实训平台运维。能够独立对大型的仪器设备进行维护、验收及关键参数的优化，所负责管理实验实训室仪器设备可使用率达85%以上。作为主要成员（省部级排名前</w:t>
      </w:r>
      <w:r>
        <w:t>8</w:t>
      </w:r>
      <w:r>
        <w:rPr>
          <w:rFonts w:hint="eastAsia"/>
        </w:rPr>
        <w:t>；市厅级排名前</w:t>
      </w:r>
      <w:r>
        <w:t>4</w:t>
      </w:r>
      <w:r>
        <w:rPr>
          <w:rFonts w:hint="eastAsia"/>
        </w:rPr>
        <w:t>；校级排名前3）完成实训基地、工程研发中心、实验实训室等建设项目1项以上。</w:t>
      </w:r>
    </w:p>
    <w:p>
      <w:pPr>
        <w:ind w:firstLine="640"/>
      </w:pPr>
      <w:r>
        <w:rPr>
          <w:rFonts w:hint="eastAsia"/>
        </w:rPr>
        <w:t>（二）技能实践成果。本人或直接指导的学生在经学校备案认可的各类专业技能、创新创业等比赛中获得省部级二等奖以上1项以上（排名前2）；或指导学生毕业设计（论文）获得省部级奖；或获得省部级优秀毕业设计团队1项以上（排名前2）；或指导学生完成省部级大学生创新创业训练计划项目1项以上</w:t>
      </w:r>
      <w:r>
        <w:t>（省部级以上排名前 2</w:t>
      </w:r>
      <w:r>
        <w:rPr>
          <w:rFonts w:hint="eastAsia"/>
        </w:rPr>
        <w:t>）；本人或指导学生获国家授权的发明专利1项以上。</w:t>
      </w:r>
    </w:p>
    <w:p>
      <w:pPr>
        <w:ind w:firstLine="640"/>
      </w:pPr>
      <w:r>
        <w:rPr>
          <w:rFonts w:hint="eastAsia"/>
        </w:rPr>
        <w:t>（三）技术技能引领。具有指导和培养青年实验技术人员的能力；或改造维修实验设备或开发相关软硬件设备平台，经教务处和国资处联合认定，为学校节约10万元以上经费。</w:t>
      </w:r>
    </w:p>
    <w:p>
      <w:pPr>
        <w:ind w:firstLine="640"/>
      </w:pPr>
      <w:r>
        <w:rPr>
          <w:rFonts w:hint="eastAsia"/>
        </w:rPr>
        <w:t>年龄50周岁以下的教师须持有政府或行业相应的技术技能等级证书（或职业资格证书）。</w:t>
      </w:r>
    </w:p>
    <w:p>
      <w:pPr>
        <w:ind w:firstLine="640"/>
      </w:pPr>
      <w:r>
        <w:rPr>
          <w:rFonts w:hint="eastAsia"/>
        </w:rPr>
        <w:t>航海类的专业教师（须持有有效的操作级以上适任证书），在远洋船舶上顶岗实践</w:t>
      </w:r>
      <w:r>
        <w:t>12个月以上，视同满足第十</w:t>
      </w:r>
      <w:r>
        <w:rPr>
          <w:rFonts w:hint="eastAsia"/>
        </w:rPr>
        <w:t>一</w:t>
      </w:r>
      <w:r>
        <w:t>条要求。</w:t>
      </w:r>
    </w:p>
    <w:p>
      <w:pPr>
        <w:ind w:firstLine="640"/>
      </w:pPr>
      <w:r>
        <w:rPr>
          <w:b/>
          <w:bCs/>
        </w:rPr>
        <w:t>第十</w:t>
      </w:r>
      <w:r>
        <w:rPr>
          <w:rFonts w:hint="eastAsia"/>
          <w:b/>
          <w:bCs/>
        </w:rPr>
        <w:t>二</w:t>
      </w:r>
      <w:r>
        <w:rPr>
          <w:b/>
          <w:bCs/>
        </w:rPr>
        <w:t>条</w:t>
      </w:r>
      <w:r>
        <w:rPr>
          <w:rFonts w:hint="eastAsia"/>
        </w:rPr>
        <w:t>　教科研业绩要</w:t>
      </w:r>
      <w:r>
        <w:t>求</w:t>
      </w:r>
    </w:p>
    <w:p>
      <w:pPr>
        <w:ind w:firstLine="640"/>
      </w:pPr>
      <w:r>
        <w:t>任现职以来，须具备下列条件中第（一）</w:t>
      </w:r>
      <w:r>
        <w:rPr>
          <w:rFonts w:hint="eastAsia"/>
        </w:rPr>
        <w:t>（二）</w:t>
      </w:r>
      <w:r>
        <w:t>条和（三）（四）（五）条中一条：</w:t>
      </w:r>
    </w:p>
    <w:p>
      <w:pPr>
        <w:ind w:firstLine="640"/>
      </w:pPr>
      <w:r>
        <w:t>（一）</w:t>
      </w:r>
      <w:r>
        <w:rPr>
          <w:rFonts w:hint="eastAsia"/>
        </w:rPr>
        <w:t>论文、</w:t>
      </w:r>
      <w:r>
        <w:t>专著</w:t>
      </w:r>
      <w:r>
        <w:rPr>
          <w:rFonts w:hint="eastAsia"/>
        </w:rPr>
        <w:t>。在本专业省部级以上期刊发表高水平代表作</w:t>
      </w:r>
      <w:r>
        <w:t>3篇以上，其中包含本专业核心期刊论文2 篇（至少1篇核心期刊论文不得用其他成果替代）。</w:t>
      </w:r>
      <w:r>
        <w:rPr>
          <w:rFonts w:hint="eastAsia"/>
        </w:rPr>
        <w:t>撰写出版的本专业高水平专著</w:t>
      </w:r>
      <w:r>
        <w:t>8万字以上</w:t>
      </w:r>
      <w:r>
        <w:rPr>
          <w:rFonts w:hint="eastAsia"/>
        </w:rPr>
        <w:t>，可视同在核心期刊发表本专业论文1篇；作为主编出版省部级以上教材且本人编写</w:t>
      </w:r>
      <w:r>
        <w:t>8万字以上</w:t>
      </w:r>
      <w:r>
        <w:rPr>
          <w:rFonts w:hint="eastAsia"/>
        </w:rPr>
        <w:t>，可视同在省部级期刊发表本专业论文</w:t>
      </w:r>
      <w:r>
        <w:t>1篇</w:t>
      </w:r>
      <w:r>
        <w:rPr>
          <w:rFonts w:hint="eastAsia"/>
        </w:rPr>
        <w:t>(仅限视同1篇)</w:t>
      </w:r>
      <w:r>
        <w:t>。</w:t>
      </w:r>
    </w:p>
    <w:p>
      <w:pPr>
        <w:ind w:firstLine="640"/>
      </w:pPr>
      <w:r>
        <w:t>（二）</w:t>
      </w:r>
      <w:r>
        <w:rPr>
          <w:rFonts w:hint="eastAsia"/>
        </w:rPr>
        <w:t>教科研</w:t>
      </w:r>
      <w:r>
        <w:t>项目。</w:t>
      </w:r>
      <w:r>
        <w:rPr>
          <w:rFonts w:hint="eastAsia"/>
        </w:rPr>
        <w:t>主持并</w:t>
      </w:r>
      <w:r>
        <w:t>完成市厅级以上</w:t>
      </w:r>
      <w:r>
        <w:rPr>
          <w:rFonts w:hint="eastAsia"/>
        </w:rPr>
        <w:t>教</w:t>
      </w:r>
      <w:r>
        <w:t>科研课题 1项以上</w:t>
      </w:r>
      <w:r>
        <w:rPr>
          <w:rFonts w:hint="eastAsia"/>
        </w:rPr>
        <w:t>；或</w:t>
      </w:r>
      <w:r>
        <w:t>主要参加省（部）级研究项目、技术攻关项目或大型重点工程的主体建设及技术改造、重大实验项目</w:t>
      </w:r>
      <w:r>
        <w:rPr>
          <w:rFonts w:hint="eastAsia"/>
        </w:rPr>
        <w:t>1</w:t>
      </w:r>
      <w:r>
        <w:t>项（排名前</w:t>
      </w:r>
      <w:r>
        <w:rPr>
          <w:rFonts w:hint="eastAsia"/>
        </w:rPr>
        <w:t>3</w:t>
      </w:r>
      <w:r>
        <w:t>）</w:t>
      </w:r>
      <w:r>
        <w:rPr>
          <w:rFonts w:hint="eastAsia"/>
        </w:rPr>
        <w:t>；或参与完成省级以上实验实训条件或产教融合平台项目建设（排名前3）。（主持并完成2项校级或1项省级以上专业建设与教学改革项目者，本条可不做要求）</w:t>
      </w:r>
    </w:p>
    <w:p>
      <w:pPr>
        <w:ind w:firstLine="640"/>
      </w:pPr>
      <w:r>
        <w:t>（三）</w:t>
      </w:r>
      <w:r>
        <w:rPr>
          <w:rFonts w:hint="eastAsia"/>
        </w:rPr>
        <w:t>教科研</w:t>
      </w:r>
      <w:r>
        <w:t>成果</w:t>
      </w:r>
      <w:r>
        <w:rPr>
          <w:rFonts w:hint="eastAsia"/>
        </w:rPr>
        <w:t>。获得省部级</w:t>
      </w:r>
      <w:r>
        <w:t>以上教科研成果三等奖</w:t>
      </w:r>
      <w:r>
        <w:rPr>
          <w:rFonts w:hint="eastAsia"/>
        </w:rPr>
        <w:t>（排名前3）；</w:t>
      </w:r>
      <w:r>
        <w:t>或获得市厅级教科研成果二等奖2项以上（排名前</w:t>
      </w:r>
      <w:r>
        <w:rPr>
          <w:rFonts w:hint="eastAsia"/>
        </w:rPr>
        <w:t>3</w:t>
      </w:r>
      <w:r>
        <w:t>）；或获得国家授权并转化的发明专利1项以上（排名第1）</w:t>
      </w:r>
      <w:r>
        <w:rPr>
          <w:rFonts w:hint="eastAsia"/>
        </w:rPr>
        <w:t>；</w:t>
      </w:r>
      <w:r>
        <w:t>或在实验教学、实验技术工作以及实验室建设方面成绩显著，获得市厅级以上奖励。</w:t>
      </w:r>
    </w:p>
    <w:p>
      <w:pPr>
        <w:ind w:firstLine="640"/>
      </w:pPr>
      <w:r>
        <w:t>（四）成果转化。利用专业优势，将应用型科研成果转化为社会生产力，并为国家或学校创造了较大的经济效益，获得市厅级以上成果转化方面的表彰，纵横向课题累计到账经费</w:t>
      </w:r>
      <w:r>
        <w:rPr>
          <w:rFonts w:hint="eastAsia"/>
        </w:rPr>
        <w:t>5</w:t>
      </w:r>
      <w:r>
        <w:t>0万元以上或成果转化</w:t>
      </w:r>
      <w:r>
        <w:rPr>
          <w:rFonts w:hint="eastAsia"/>
        </w:rPr>
        <w:t>10万元</w:t>
      </w:r>
      <w:r>
        <w:t>；或获得发明专利1项</w:t>
      </w:r>
      <w:r>
        <w:rPr>
          <w:rFonts w:hint="eastAsia"/>
        </w:rPr>
        <w:t>且已转化。</w:t>
      </w:r>
      <w:r>
        <w:t>（排名第1）。</w:t>
      </w:r>
    </w:p>
    <w:p>
      <w:pPr>
        <w:ind w:firstLine="640"/>
      </w:pPr>
      <w:r>
        <w:t>（五）人才</w:t>
      </w:r>
      <w:r>
        <w:rPr>
          <w:rFonts w:hint="eastAsia"/>
        </w:rPr>
        <w:t>工程。担任市厅级以上科研平台、科研团队负责人；或入选市厅级以上人才工程项目等综合表彰。</w:t>
      </w:r>
    </w:p>
    <w:p>
      <w:pPr>
        <w:pStyle w:val="3"/>
        <w:spacing w:before="289" w:after="289"/>
      </w:pPr>
      <w:r>
        <w:t>第</w:t>
      </w:r>
      <w:r>
        <w:rPr>
          <w:rFonts w:hint="eastAsia"/>
        </w:rPr>
        <w:t>五</w:t>
      </w:r>
      <w:r>
        <w:t>章</w:t>
      </w:r>
      <w:r>
        <w:rPr>
          <w:rFonts w:hint="eastAsia"/>
        </w:rPr>
        <w:t>　</w:t>
      </w:r>
      <w:r>
        <w:t>正高级实验师资</w:t>
      </w:r>
      <w:r>
        <w:rPr>
          <w:rFonts w:hint="eastAsia"/>
        </w:rPr>
        <w:t>格条件</w:t>
      </w:r>
    </w:p>
    <w:p>
      <w:pPr>
        <w:ind w:firstLine="640"/>
      </w:pPr>
      <w:r>
        <w:rPr>
          <w:b/>
          <w:bCs/>
        </w:rPr>
        <w:t>第十</w:t>
      </w:r>
      <w:r>
        <w:rPr>
          <w:rFonts w:hint="eastAsia"/>
          <w:b/>
          <w:bCs/>
        </w:rPr>
        <w:t>三</w:t>
      </w:r>
      <w:r>
        <w:rPr>
          <w:b/>
          <w:bCs/>
        </w:rPr>
        <w:t>条</w:t>
      </w:r>
      <w:r>
        <w:rPr>
          <w:rFonts w:hint="eastAsia"/>
        </w:rPr>
        <w:t>　</w:t>
      </w:r>
      <w:r>
        <w:t>学历资历要求</w:t>
      </w:r>
    </w:p>
    <w:p>
      <w:pPr>
        <w:ind w:firstLine="640"/>
      </w:pPr>
      <w:r>
        <w:t>具有大学本科以上学历或学士以上学位，受聘高级实验师职务5年以上。</w:t>
      </w:r>
    </w:p>
    <w:p>
      <w:pPr>
        <w:ind w:firstLine="640"/>
      </w:pPr>
      <w:r>
        <w:rPr>
          <w:rFonts w:hint="eastAsia"/>
          <w:b/>
          <w:bCs/>
        </w:rPr>
        <w:t>第十四条</w:t>
      </w:r>
      <w:r>
        <w:rPr>
          <w:rFonts w:hint="eastAsia"/>
        </w:rPr>
        <w:t>　教学工作要求</w:t>
      </w:r>
    </w:p>
    <w:p>
      <w:pPr>
        <w:ind w:firstLine="640"/>
      </w:pPr>
      <w:r>
        <w:rPr>
          <w:rFonts w:hint="eastAsia"/>
        </w:rPr>
        <w:t>具有本专业系统而坚实的理论基础、专业基础知识和专业实践能力，掌握本专业国内外的实验实训技术现状和发展趋势，具有组织指导大型实验实训和解决关键性技术问题的能力。任现职以来，具备下列条件：</w:t>
      </w:r>
    </w:p>
    <w:p>
      <w:pPr>
        <w:ind w:firstLine="640"/>
      </w:pPr>
      <w:r>
        <w:rPr>
          <w:rFonts w:hint="eastAsia"/>
        </w:rPr>
        <w:t>（一）教学能力。</w:t>
      </w:r>
      <w:r>
        <w:t>教学水平高，教学效果好，在全省本专业领域内有一定的影响，</w:t>
      </w:r>
      <w:r>
        <w:rPr>
          <w:rFonts w:hint="eastAsia"/>
        </w:rPr>
        <w:t>近5年</w:t>
      </w:r>
      <w:r>
        <w:t>学校年度教学质量考核均在“合格”以上，其中至少</w:t>
      </w:r>
      <w:r>
        <w:rPr>
          <w:rFonts w:hint="eastAsia"/>
        </w:rPr>
        <w:t>2</w:t>
      </w:r>
      <w:r>
        <w:t>次为“优秀”</w:t>
      </w:r>
      <w:r>
        <w:rPr>
          <w:rFonts w:hint="eastAsia"/>
        </w:rPr>
        <w:t>。对于年度教学质量考核记录不足5年的人员，须提前申请参加</w:t>
      </w:r>
      <w:r>
        <w:t>学校</w:t>
      </w:r>
      <w:r>
        <w:rPr>
          <w:rFonts w:hint="eastAsia"/>
        </w:rPr>
        <w:t>组织的</w:t>
      </w:r>
      <w:r>
        <w:t>专业技术职务</w:t>
      </w:r>
      <w:r>
        <w:rPr>
          <w:rFonts w:hint="eastAsia"/>
        </w:rPr>
        <w:t>教学质量考评</w:t>
      </w:r>
      <w:r>
        <w:t>，</w:t>
      </w:r>
      <w:r>
        <w:rPr>
          <w:rFonts w:hint="eastAsia"/>
        </w:rPr>
        <w:t>确保有5次以上教学质量考核结果</w:t>
      </w:r>
      <w:r>
        <w:t>。</w:t>
      </w:r>
    </w:p>
    <w:p>
      <w:pPr>
        <w:ind w:firstLine="640"/>
        <w:rPr>
          <w:u w:val="single"/>
        </w:rPr>
      </w:pPr>
      <w:r>
        <w:rPr>
          <w:rFonts w:hint="eastAsia"/>
        </w:rPr>
        <w:t>（二）</w:t>
      </w:r>
      <w:r>
        <w:t>教育管理工作</w:t>
      </w:r>
      <w:r>
        <w:rPr>
          <w:rFonts w:hint="eastAsia"/>
        </w:rPr>
        <w:t>。</w:t>
      </w:r>
      <w:r>
        <w:t>担任班主任</w:t>
      </w:r>
      <w:r>
        <w:rPr>
          <w:rFonts w:hint="eastAsia"/>
        </w:rPr>
        <w:t>（须二级教学单位发文并已报学工处备案）</w:t>
      </w:r>
      <w:r>
        <w:t>、辅导员工作累计</w:t>
      </w:r>
      <w:r>
        <w:rPr>
          <w:rFonts w:hint="eastAsia"/>
        </w:rPr>
        <w:t>2年以上；或担任专业（课程）中心主任（含助理）、课程团队负责人（须二级教学单位发文并已报人事处、教务处备案）、教学秘书、</w:t>
      </w:r>
      <w:r>
        <w:t>社团指导教师</w:t>
      </w:r>
      <w:r>
        <w:rPr>
          <w:rFonts w:hint="eastAsia"/>
        </w:rPr>
        <w:t>、副科级以上干部或参加其他教育教学管理工作累计2</w:t>
      </w:r>
      <w:r>
        <w:t>年以上</w:t>
      </w:r>
      <w:r>
        <w:rPr>
          <w:rFonts w:hint="eastAsia"/>
        </w:rPr>
        <w:t>。（</w:t>
      </w:r>
      <w:r>
        <w:t>45周岁以下教师须担任班主任或辅导员</w:t>
      </w:r>
      <w:r>
        <w:rPr>
          <w:rFonts w:hint="eastAsia"/>
        </w:rPr>
        <w:t>2</w:t>
      </w:r>
      <w:r>
        <w:t>年以上）</w:t>
      </w:r>
    </w:p>
    <w:p>
      <w:pPr>
        <w:ind w:firstLine="640"/>
      </w:pPr>
      <w:r>
        <w:rPr>
          <w:rFonts w:hint="eastAsia"/>
        </w:rPr>
        <w:t>（三）教学常规任务。系统担任过2门以上实验实训课程的全部讲授工作，完成规定工作量（含教学工作量、</w:t>
      </w:r>
      <w:r>
        <w:t>教科研教学（科研）建设</w:t>
      </w:r>
      <w:r>
        <w:rPr>
          <w:rFonts w:hint="eastAsia"/>
        </w:rPr>
        <w:t>工作量、管理与公共服务工作量），指导过学生实验实习、毕业论文（设计）、社会实践等，成效显著。</w:t>
      </w:r>
    </w:p>
    <w:p>
      <w:pPr>
        <w:ind w:firstLine="640"/>
      </w:pPr>
      <w:r>
        <w:rPr>
          <w:rFonts w:hint="eastAsia"/>
        </w:rPr>
        <w:t>（四）教学业绩成果。</w:t>
      </w:r>
      <w:r>
        <w:t>获得校级以上优秀教学成果奖1项以上（省部级以上排名前</w:t>
      </w:r>
      <w:r>
        <w:rPr>
          <w:rFonts w:hint="eastAsia"/>
        </w:rPr>
        <w:t>4</w:t>
      </w:r>
      <w:r>
        <w:t>；</w:t>
      </w:r>
      <w:r>
        <w:rPr>
          <w:rFonts w:hint="eastAsia"/>
        </w:rPr>
        <w:t>市厅级排名前3；</w:t>
      </w:r>
      <w:r>
        <w:t>校级一等奖排名</w:t>
      </w:r>
      <w:r>
        <w:rPr>
          <w:rFonts w:hint="eastAsia"/>
        </w:rPr>
        <w:t>前3</w:t>
      </w:r>
      <w:r>
        <w:t>）</w:t>
      </w:r>
      <w:r>
        <w:rPr>
          <w:rFonts w:hint="eastAsia"/>
        </w:rPr>
        <w:t>；或获得校级以上金课、精品在线开放课程、名师课堂、双语示范课、课程思政示范课等荣誉称号（省部级以上排名5；市厅级排名前4；校级排名前2）；或</w:t>
      </w:r>
      <w:r>
        <w:t>指导学生获得省级以上的优秀毕业论文奖、科技创新奖</w:t>
      </w:r>
      <w:r>
        <w:rPr>
          <w:rFonts w:hint="eastAsia"/>
        </w:rPr>
        <w:t>、</w:t>
      </w:r>
      <w:r>
        <w:t>学科竞赛奖或科技发明奖等；</w:t>
      </w:r>
      <w:r>
        <w:rPr>
          <w:rFonts w:hint="eastAsia"/>
        </w:rPr>
        <w:t>或</w:t>
      </w:r>
      <w:r>
        <w:t>指导学生参加省级以上大学生创新创业训练计划项目</w:t>
      </w:r>
      <w:r>
        <w:rPr>
          <w:rFonts w:hint="eastAsia"/>
        </w:rPr>
        <w:t>并通过</w:t>
      </w:r>
      <w:r>
        <w:t>结项验收</w:t>
      </w:r>
      <w:r>
        <w:rPr>
          <w:rFonts w:hint="eastAsia"/>
        </w:rPr>
        <w:t>。</w:t>
      </w:r>
    </w:p>
    <w:p>
      <w:pPr>
        <w:ind w:firstLine="640"/>
      </w:pPr>
      <w:r>
        <w:rPr>
          <w:rFonts w:hint="eastAsia"/>
        </w:rPr>
        <w:t>（五）教学改革成效。担任校级以上专业建设与教学改革项目主要成员1项以上（国家级排名前5；省部级排名前3；市厅级排名前2；校级排名前1），项目通过验收；或担任项目化教育教学改革校院两级核心团队成员；或担任院级专业实施团队成员（有正式聘书，排名前</w:t>
      </w:r>
      <w:r>
        <w:t>2），且至少主持完成1个专业或2门课程的建设改造任务，并通过校级认定。</w:t>
      </w:r>
      <w:r>
        <w:rPr>
          <w:rFonts w:hint="eastAsia"/>
        </w:rPr>
        <w:t>（</w:t>
      </w:r>
      <w:r>
        <w:t>主持并完成2项省部级教科研项目者，</w:t>
      </w:r>
      <w:r>
        <w:rPr>
          <w:rFonts w:hint="eastAsia"/>
        </w:rPr>
        <w:t>本</w:t>
      </w:r>
      <w:r>
        <w:t>条可不做要求）</w:t>
      </w:r>
    </w:p>
    <w:p>
      <w:pPr>
        <w:ind w:firstLine="640"/>
      </w:pPr>
      <w:r>
        <w:rPr>
          <w:rFonts w:hint="eastAsia"/>
          <w:b/>
          <w:bCs/>
        </w:rPr>
        <w:t>第十五条</w:t>
      </w:r>
      <w:r>
        <w:rPr>
          <w:rFonts w:hint="eastAsia"/>
        </w:rPr>
        <w:t>　专业能力要求</w:t>
      </w:r>
    </w:p>
    <w:p>
      <w:pPr>
        <w:ind w:firstLine="640"/>
      </w:pPr>
      <w:r>
        <w:rPr>
          <w:rFonts w:hint="eastAsia"/>
        </w:rPr>
        <w:t>任现职以来，满足下列要求：</w:t>
      </w:r>
    </w:p>
    <w:p>
      <w:pPr>
        <w:ind w:firstLine="640"/>
      </w:pPr>
      <w:r>
        <w:rPr>
          <w:rFonts w:hint="eastAsia"/>
        </w:rPr>
        <w:t>（一）实训平台建设。有较强的组织管理能力，具备制定实验实训室建设中、长期规划的能力，所负责管理实验实训室仪器设备可使用率达90%以上。主持完成市厅级以上实验实训室基地、工程研发中心等建设项目2项以上；或主要参与（排名前2）省部级以上重点实验实训基地、工程研发中心等建设项目1项以上；或实验实训室建设成效显著，获得市厅级以上表彰。</w:t>
      </w:r>
    </w:p>
    <w:p>
      <w:pPr>
        <w:ind w:firstLine="640"/>
      </w:pPr>
      <w:r>
        <w:rPr>
          <w:rFonts w:hint="eastAsia"/>
        </w:rPr>
        <w:t>（二）技能实践水平。注重对学生实验实训技能的培养，提高学生的技能水平。</w:t>
      </w:r>
      <w:r>
        <w:t>本人在各类专业或学科比赛中获得过省部级以上奖励1项以上（国家级排名前3；省部级一等奖排名前2、二等奖排名第1）</w:t>
      </w:r>
      <w:r>
        <w:rPr>
          <w:rFonts w:hint="eastAsia"/>
        </w:rPr>
        <w:t>；或指导的学生获得省部级及以上的优秀毕业论文奖、科技创新奖、学科竞赛奖、技能竞赛或科技发明奖等（省部级一等奖排名前2、二等奖排名第1）或优秀团队奖（省部级排名第1）；或指导学生参加省部级及以上大学生创新创业训练计划项目等，且本人为指导教师（结项，排名第1）。</w:t>
      </w:r>
    </w:p>
    <w:p>
      <w:pPr>
        <w:ind w:firstLine="640"/>
      </w:pPr>
      <w:r>
        <w:rPr>
          <w:rFonts w:hint="eastAsia"/>
        </w:rPr>
        <w:t>（三）技能示范引领。具有指导和培养青年实验技术人员的能力，青年教师获得省部级以上技能表彰；或改造维修实验设备或开发相关软硬件设备平台，经教务处和国资处联合认定，为学校节约经费30万元以上。</w:t>
      </w:r>
    </w:p>
    <w:p>
      <w:pPr>
        <w:ind w:firstLine="640"/>
      </w:pPr>
      <w:r>
        <w:rPr>
          <w:rFonts w:hint="eastAsia"/>
        </w:rPr>
        <w:t>年龄55</w:t>
      </w:r>
      <w:r>
        <w:t>周岁以下的教师须持有政府或行业相应的技术技能等级证书（或职业资格证书）。</w:t>
      </w:r>
    </w:p>
    <w:p>
      <w:pPr>
        <w:ind w:firstLine="640"/>
      </w:pPr>
      <w:r>
        <w:rPr>
          <w:rFonts w:hint="eastAsia"/>
        </w:rPr>
        <w:t>航海类的专业教师（须持有有效的管理级以上适任证书），在远洋船舶上顶岗实践</w:t>
      </w:r>
      <w:r>
        <w:t>12个月以上，视同满足第十</w:t>
      </w:r>
      <w:r>
        <w:rPr>
          <w:rFonts w:hint="eastAsia"/>
        </w:rPr>
        <w:t>五</w:t>
      </w:r>
      <w:r>
        <w:t>条要求。</w:t>
      </w:r>
    </w:p>
    <w:p>
      <w:pPr>
        <w:ind w:firstLine="640"/>
      </w:pPr>
      <w:r>
        <w:rPr>
          <w:b/>
          <w:bCs/>
        </w:rPr>
        <w:t>第十</w:t>
      </w:r>
      <w:r>
        <w:rPr>
          <w:rFonts w:hint="eastAsia"/>
          <w:b/>
          <w:bCs/>
        </w:rPr>
        <w:t>六</w:t>
      </w:r>
      <w:r>
        <w:rPr>
          <w:b/>
          <w:bCs/>
        </w:rPr>
        <w:t>条</w:t>
      </w:r>
      <w:r>
        <w:rPr>
          <w:rFonts w:hint="eastAsia"/>
        </w:rPr>
        <w:t>　教科研业绩要</w:t>
      </w:r>
      <w:r>
        <w:t>求</w:t>
      </w:r>
    </w:p>
    <w:p>
      <w:pPr>
        <w:ind w:firstLine="640"/>
      </w:pPr>
      <w:r>
        <w:t>任现职以来，须具备下列条件中第（一）（二）条和（三）（四）（五）条中一条：</w:t>
      </w:r>
    </w:p>
    <w:p>
      <w:pPr>
        <w:ind w:firstLine="640"/>
      </w:pPr>
      <w:r>
        <w:rPr>
          <w:rFonts w:hint="eastAsia"/>
        </w:rPr>
        <w:t>（一）论文、专著。在本专业核心期刊发表高水平代表作</w:t>
      </w:r>
      <w:r>
        <w:t>5篇以上，其中至少3篇核心期刊论文不得用其他成果替代。取得下列成果之一的，可视同在核心期刊发表本专业代表作（仅限2篇）：取得下列成果之一的，可视同在核心期刊发表本专业代表作（仅限2篇）：（1）撰写正式出版的本专业高水平的学术专著20万字以上，可视同论文2篇；（2）</w:t>
      </w:r>
      <w:r>
        <w:rPr>
          <w:rFonts w:hint="eastAsia"/>
        </w:rPr>
        <w:t>主编（排名前</w:t>
      </w:r>
      <w:r>
        <w:t>2）正式出版的省部级以上规划教材、重点教材等且本人编写10万字以上，可视同论文1篇。</w:t>
      </w:r>
    </w:p>
    <w:p>
      <w:pPr>
        <w:ind w:firstLine="640"/>
      </w:pPr>
      <w:r>
        <w:t>（二）教</w:t>
      </w:r>
      <w:r>
        <w:rPr>
          <w:rFonts w:hint="eastAsia"/>
        </w:rPr>
        <w:t>科研</w:t>
      </w:r>
      <w:r>
        <w:t>项目。主持省部级以上</w:t>
      </w:r>
      <w:r>
        <w:rPr>
          <w:rFonts w:hint="eastAsia"/>
        </w:rPr>
        <w:t>教科研</w:t>
      </w:r>
      <w:r>
        <w:t>课题 1 项以上；或主持市厅级</w:t>
      </w:r>
      <w:r>
        <w:rPr>
          <w:rFonts w:hint="eastAsia"/>
        </w:rPr>
        <w:t>教科研</w:t>
      </w:r>
      <w:r>
        <w:t>课题2项以上</w:t>
      </w:r>
      <w:r>
        <w:rPr>
          <w:rFonts w:hint="eastAsia"/>
        </w:rPr>
        <w:t>，</w:t>
      </w:r>
      <w:r>
        <w:t>课题均通过鉴定。</w:t>
      </w:r>
      <w:r>
        <w:rPr>
          <w:rFonts w:hint="eastAsia"/>
        </w:rPr>
        <w:t>（主持并完成1项省级以上专业建设与教学改革项目者，本条可不做要求）</w:t>
      </w:r>
    </w:p>
    <w:p>
      <w:pPr>
        <w:ind w:firstLine="640"/>
      </w:pPr>
      <w:r>
        <w:t>（三）</w:t>
      </w:r>
      <w:r>
        <w:rPr>
          <w:rFonts w:hint="eastAsia"/>
        </w:rPr>
        <w:t>教科研成果。</w:t>
      </w:r>
      <w:r>
        <w:t>获得省部级以上教科研成果</w:t>
      </w:r>
      <w:r>
        <w:rPr>
          <w:rFonts w:hint="eastAsia"/>
        </w:rPr>
        <w:t>二</w:t>
      </w:r>
      <w:r>
        <w:t>等奖</w:t>
      </w:r>
      <w:r>
        <w:rPr>
          <w:rFonts w:hint="eastAsia"/>
        </w:rPr>
        <w:t>（排名前2）</w:t>
      </w:r>
      <w:r>
        <w:t>或获得市厅级教科研成果二等奖2项以上（排名前2）</w:t>
      </w:r>
      <w:r>
        <w:rPr>
          <w:rFonts w:hint="eastAsia"/>
        </w:rPr>
        <w:t>；或获得国家授权并转化的发明专利</w:t>
      </w:r>
      <w:r>
        <w:t>1项以上（排名第1）</w:t>
      </w:r>
      <w:r>
        <w:rPr>
          <w:rFonts w:hint="eastAsia"/>
        </w:rPr>
        <w:t>；或在实验教学、实验技术工作以及实验室建设方面成绩显著，获得省部级以上奖励</w:t>
      </w:r>
      <w:r>
        <w:t>。</w:t>
      </w:r>
    </w:p>
    <w:p>
      <w:pPr>
        <w:ind w:firstLine="640"/>
      </w:pPr>
      <w:r>
        <w:t>（四）成果转化。利用专业优势，将科研成果转化</w:t>
      </w:r>
      <w:r>
        <w:rPr>
          <w:rFonts w:hint="eastAsia"/>
        </w:rPr>
        <w:t>，</w:t>
      </w:r>
      <w:r>
        <w:t>纵横向课题累计到账经费</w:t>
      </w:r>
      <w:r>
        <w:rPr>
          <w:rFonts w:hint="eastAsia"/>
        </w:rPr>
        <w:t>100</w:t>
      </w:r>
      <w:r>
        <w:t>万元以上或成果转化</w:t>
      </w:r>
      <w:r>
        <w:rPr>
          <w:rFonts w:hint="eastAsia"/>
        </w:rPr>
        <w:t>30万元；</w:t>
      </w:r>
      <w:r>
        <w:t>或获得发明专利2项</w:t>
      </w:r>
      <w:r>
        <w:rPr>
          <w:rFonts w:hint="eastAsia"/>
        </w:rPr>
        <w:t>且转化1项</w:t>
      </w:r>
      <w:r>
        <w:t>以上（排名第1）。</w:t>
      </w:r>
    </w:p>
    <w:p>
      <w:pPr>
        <w:ind w:firstLine="640"/>
      </w:pPr>
      <w:r>
        <w:t>（五）</w:t>
      </w:r>
      <w:r>
        <w:rPr>
          <w:rFonts w:hint="eastAsia"/>
        </w:rPr>
        <w:t>人才工程。担任省部级以上科研平台、科研团队负责人；或入选省部级以上人才工程项目；或获得省部级以上技术能手、江苏工匠、大师工作室、教学名师、优秀教师等综合表彰。</w:t>
      </w:r>
    </w:p>
    <w:p>
      <w:pPr>
        <w:ind w:firstLine="0" w:firstLineChars="0"/>
        <w:rPr>
          <w:rFonts w:ascii="黑体" w:hAnsi="黑体" w:eastAsia="黑体" w:cs="黑体"/>
          <w:color w:val="000000"/>
          <w:kern w:val="0"/>
          <w:sz w:val="36"/>
          <w:szCs w:val="20"/>
        </w:rPr>
      </w:pPr>
      <w:r>
        <w:rPr>
          <w:rFonts w:hint="eastAsia" w:ascii="黑体" w:hAnsi="黑体" w:eastAsia="黑体" w:cs="黑体"/>
          <w:color w:val="000000"/>
          <w:kern w:val="0"/>
          <w:sz w:val="36"/>
          <w:szCs w:val="20"/>
        </w:rPr>
        <w:br w:type="page"/>
      </w:r>
      <w:r>
        <w:rPr>
          <w:rFonts w:hint="eastAsia" w:ascii="黑体" w:hAnsi="黑体" w:eastAsia="黑体" w:cs="黑体"/>
          <w:color w:val="000000"/>
          <w:kern w:val="0"/>
          <w:szCs w:val="18"/>
        </w:rPr>
        <w:t>附件4：</w:t>
      </w:r>
    </w:p>
    <w:p>
      <w:pPr>
        <w:pStyle w:val="2"/>
      </w:pPr>
      <w:r>
        <w:rPr>
          <w:rFonts w:hint="eastAsia"/>
        </w:rPr>
        <w:t>江苏海事职业技术学院</w:t>
      </w:r>
    </w:p>
    <w:p>
      <w:pPr>
        <w:pStyle w:val="2"/>
      </w:pPr>
      <w:r>
        <w:rPr>
          <w:rFonts w:hint="eastAsia"/>
        </w:rPr>
        <w:t>学生思想政治教育教师专业技术资格条件</w:t>
      </w:r>
    </w:p>
    <w:p>
      <w:pPr>
        <w:pStyle w:val="3"/>
        <w:spacing w:before="289" w:after="289"/>
      </w:pPr>
      <w:r>
        <w:rPr>
          <w:rFonts w:hint="eastAsia"/>
        </w:rPr>
        <w:t>第一章　总则</w:t>
      </w:r>
    </w:p>
    <w:p>
      <w:pPr>
        <w:ind w:firstLine="640"/>
      </w:pPr>
      <w:r>
        <w:rPr>
          <w:rFonts w:hint="eastAsia"/>
          <w:b/>
          <w:bCs/>
        </w:rPr>
        <w:t>第一条</w:t>
      </w:r>
      <w:r>
        <w:rPr>
          <w:rFonts w:hint="eastAsia"/>
        </w:rPr>
        <w:t>　为科学、客观、公正评价学生思想政治教育教师工作水平和研究能力，提高学生思想政治教育教师素质，促进学生思想政治教育教师队伍建设，特制定本资格条件。</w:t>
      </w:r>
    </w:p>
    <w:p>
      <w:pPr>
        <w:ind w:firstLine="640"/>
      </w:pPr>
      <w:r>
        <w:rPr>
          <w:rFonts w:hint="eastAsia"/>
          <w:b/>
          <w:bCs/>
        </w:rPr>
        <w:t>第二条</w:t>
      </w:r>
      <w:r>
        <w:rPr>
          <w:rFonts w:hint="eastAsia"/>
        </w:rPr>
        <w:t>　本资格条件仅适用于专职从事学生思想政治教育工作并具有相应教学和研究能力的在职在岗人员。学生思想政治教育教师职务资格分为助教、讲师、副教授、教授。</w:t>
      </w:r>
    </w:p>
    <w:p>
      <w:pPr>
        <w:pStyle w:val="3"/>
        <w:spacing w:before="289" w:after="289"/>
      </w:pPr>
      <w:r>
        <w:t>第二章</w:t>
      </w:r>
      <w:r>
        <w:rPr>
          <w:rFonts w:hint="eastAsia"/>
        </w:rPr>
        <w:t>　</w:t>
      </w:r>
      <w:r>
        <w:t>基本条件</w:t>
      </w:r>
    </w:p>
    <w:p>
      <w:pPr>
        <w:ind w:firstLine="640"/>
      </w:pPr>
      <w:r>
        <w:rPr>
          <w:b/>
          <w:bCs/>
        </w:rPr>
        <w:t>第三条</w:t>
      </w:r>
      <w:r>
        <w:rPr>
          <w:rFonts w:hint="eastAsia"/>
        </w:rPr>
        <w:t>　</w:t>
      </w:r>
      <w:r>
        <w:t>思想政治要求</w:t>
      </w:r>
    </w:p>
    <w:p>
      <w:pPr>
        <w:ind w:firstLine="640"/>
      </w:pPr>
      <w:r>
        <w:t>拥护中国共产党的领导，热爱祖国，热爱人民的教育事业，贯彻党的教育方针，遵守国家法律法规，具有良好的职业道德和敬业精神，爱岗敬业，管理育人</w:t>
      </w:r>
      <w:r>
        <w:rPr>
          <w:rFonts w:hint="eastAsia"/>
        </w:rPr>
        <w:t>，积极发挥“五个师表作用”</w:t>
      </w:r>
      <w:r>
        <w:t>。任现职以来，年度考核在“合格”以上。</w:t>
      </w:r>
    </w:p>
    <w:p>
      <w:pPr>
        <w:ind w:firstLine="640"/>
      </w:pPr>
      <w:r>
        <w:rPr>
          <w:rFonts w:hint="eastAsia"/>
        </w:rPr>
        <w:t>任现职以来，每年年度考核均在“合格”以上。实行师德失范、学术不端“一票否决”。出现下列情形之一者，不得申报或延迟申报：</w:t>
      </w:r>
    </w:p>
    <w:p>
      <w:pPr>
        <w:ind w:firstLine="640"/>
      </w:pPr>
      <w:r>
        <w:t>（一）根据《江苏省高校教师师德失范行为处理办法（试行）》规定，违背师德规范，产生不良影响者，延迟</w:t>
      </w:r>
      <w:r>
        <w:rPr>
          <w:rFonts w:hint="eastAsia"/>
        </w:rPr>
        <w:t>2年</w:t>
      </w:r>
      <w:r>
        <w:t>以上申报。</w:t>
      </w:r>
    </w:p>
    <w:p>
      <w:pPr>
        <w:ind w:firstLine="640"/>
      </w:pPr>
      <w:r>
        <w:t>（二）受警告处分或年度考核“基本合格”者，延迟1年以上申报。受处分期间，不得申报。</w:t>
      </w:r>
    </w:p>
    <w:p>
      <w:pPr>
        <w:ind w:firstLine="640"/>
      </w:pPr>
      <w:r>
        <w:t>（三）受记过以上处分或年度考核“不合格”者，延迟2年以上申报。受处分期间，不得申报。</w:t>
      </w:r>
    </w:p>
    <w:p>
      <w:pPr>
        <w:ind w:firstLine="640"/>
      </w:pPr>
      <w:r>
        <w:t>（四）根据《江苏高校教师专业技术职务评审学术不端和违规行为举报投诉处理规程（试行）》规定，有谎报学历、资历、业绩或剽窃他人成果等弄虚作假行为的，延迟3年以上申报。</w:t>
      </w:r>
    </w:p>
    <w:p>
      <w:pPr>
        <w:ind w:firstLine="640"/>
      </w:pPr>
      <w:r>
        <w:t>（五）根据学校教学事故认定与处置相关规定，被认定为Ⅲ级教学事故者延迟1年以上申报；Ⅱ级教学事故者延迟2年以上申报；Ⅰ级教学事故者延迟3年以上申报。</w:t>
      </w:r>
    </w:p>
    <w:p>
      <w:pPr>
        <w:ind w:firstLine="640"/>
      </w:pPr>
      <w:r>
        <w:rPr>
          <w:b/>
          <w:bCs/>
        </w:rPr>
        <w:t>第四条</w:t>
      </w:r>
      <w:r>
        <w:rPr>
          <w:rFonts w:hint="eastAsia"/>
        </w:rPr>
        <w:t>　</w:t>
      </w:r>
      <w:r>
        <w:t>继续教育要求</w:t>
      </w:r>
    </w:p>
    <w:p>
      <w:pPr>
        <w:ind w:firstLine="640"/>
      </w:pPr>
      <w:r>
        <w:t>任现职期间，按照《江苏省专业技术人员继续教育条例》相关规定，结合从事的教学与科研工作需要，完成</w:t>
      </w:r>
      <w:r>
        <w:rPr>
          <w:rFonts w:hint="eastAsia"/>
        </w:rPr>
        <w:t>培训</w:t>
      </w:r>
      <w:r>
        <w:t>进修、社会实践和知识更新等培训任务。</w:t>
      </w:r>
    </w:p>
    <w:p>
      <w:pPr>
        <w:pStyle w:val="3"/>
        <w:spacing w:before="289" w:after="289"/>
      </w:pPr>
      <w:r>
        <w:t>第</w:t>
      </w:r>
      <w:r>
        <w:rPr>
          <w:rFonts w:hint="eastAsia"/>
        </w:rPr>
        <w:t>三</w:t>
      </w:r>
      <w:r>
        <w:t>章</w:t>
      </w:r>
      <w:r>
        <w:rPr>
          <w:rFonts w:hint="eastAsia"/>
        </w:rPr>
        <w:t>　</w:t>
      </w:r>
      <w:r>
        <w:t>讲师资格条件</w:t>
      </w:r>
    </w:p>
    <w:p>
      <w:pPr>
        <w:ind w:firstLine="640"/>
      </w:pPr>
      <w:r>
        <w:rPr>
          <w:b/>
          <w:bCs/>
        </w:rPr>
        <w:t>第六条</w:t>
      </w:r>
      <w:r>
        <w:rPr>
          <w:rFonts w:hint="eastAsia"/>
        </w:rPr>
        <w:t>　</w:t>
      </w:r>
      <w:r>
        <w:t>学历资历要求</w:t>
      </w:r>
    </w:p>
    <w:p>
      <w:pPr>
        <w:ind w:firstLine="640"/>
      </w:pPr>
      <w:r>
        <w:t>具备下列条件之一者，可申报讲师职务：</w:t>
      </w:r>
    </w:p>
    <w:p>
      <w:pPr>
        <w:ind w:firstLine="640"/>
      </w:pPr>
      <w:r>
        <w:t>1．具有本科学历或学士学位，受聘助教职务4年以上。</w:t>
      </w:r>
    </w:p>
    <w:p>
      <w:pPr>
        <w:ind w:firstLine="640"/>
      </w:pPr>
      <w:r>
        <w:t>2．获得硕士学位，受聘助教职务 2年以上。</w:t>
      </w:r>
    </w:p>
    <w:p>
      <w:pPr>
        <w:ind w:firstLine="640"/>
      </w:pPr>
      <w:r>
        <w:rPr>
          <w:b/>
          <w:bCs/>
        </w:rPr>
        <w:t>第七条</w:t>
      </w:r>
      <w:r>
        <w:rPr>
          <w:rFonts w:hint="eastAsia"/>
        </w:rPr>
        <w:t>　</w:t>
      </w:r>
      <w:r>
        <w:t>专业知识和工作能力要求</w:t>
      </w:r>
    </w:p>
    <w:p>
      <w:pPr>
        <w:ind w:firstLine="640"/>
      </w:pPr>
      <w:r>
        <w:t>（一）具有一定思想政治教育专业知识，了解学生的思想发展规律，围绕学生、</w:t>
      </w:r>
      <w:r>
        <w:rPr>
          <w:rFonts w:hint="eastAsia"/>
        </w:rPr>
        <w:t>关爱</w:t>
      </w:r>
      <w:r>
        <w:t>学生、服务学生，深入细致地开展学生思想政治教育工作。</w:t>
      </w:r>
    </w:p>
    <w:p>
      <w:pPr>
        <w:ind w:firstLine="640"/>
      </w:pPr>
      <w:r>
        <w:t>（二）具有一定管理工作经验，能针对学生思想政治教育工作的特点，全面系统地开展管理工作。</w:t>
      </w:r>
    </w:p>
    <w:p>
      <w:pPr>
        <w:ind w:firstLine="640"/>
      </w:pPr>
      <w:r>
        <w:rPr>
          <w:b/>
          <w:bCs/>
        </w:rPr>
        <w:t>第八条</w:t>
      </w:r>
      <w:r>
        <w:rPr>
          <w:rFonts w:hint="eastAsia"/>
        </w:rPr>
        <w:t>　</w:t>
      </w:r>
      <w:r>
        <w:t>工作业绩要求</w:t>
      </w:r>
    </w:p>
    <w:p>
      <w:pPr>
        <w:ind w:firstLine="640"/>
      </w:pPr>
      <w:r>
        <w:t>任现职以来，具备下列条件：</w:t>
      </w:r>
    </w:p>
    <w:p>
      <w:pPr>
        <w:ind w:firstLine="640"/>
      </w:pPr>
      <w:r>
        <w:rPr>
          <w:rFonts w:hint="eastAsia"/>
        </w:rPr>
        <w:t>（一）通过了学校组织的教师教学能力合格评价，系统讲授过</w:t>
      </w:r>
      <w:r>
        <w:t>1门以上思想政治理论课或形势政策教育、心理健康教育、职业发展、就业指导、国防教育、创新创业等相关课程</w:t>
      </w:r>
      <w:r>
        <w:rPr>
          <w:rFonts w:hint="eastAsia"/>
        </w:rPr>
        <w:t>，</w:t>
      </w:r>
      <w:r>
        <w:t>完成学校规定的教学任务，教学效果良好</w:t>
      </w:r>
      <w:r>
        <w:rPr>
          <w:rFonts w:hint="eastAsia"/>
        </w:rPr>
        <w:t>。</w:t>
      </w:r>
      <w:r>
        <w:t>承担教育教学任务，近5年学校年度教学质量考核均在“合格”以上，完成规定的教育教学工作量。</w:t>
      </w:r>
    </w:p>
    <w:p>
      <w:pPr>
        <w:ind w:firstLine="640"/>
      </w:pPr>
      <w:r>
        <w:t>（二）能独立开展学生思想政治教育和日常教育管理工作，认真履行岗位职责。学生或同行民主测评</w:t>
      </w:r>
      <w:r>
        <w:rPr>
          <w:rFonts w:hint="eastAsia"/>
        </w:rPr>
        <w:t>优良</w:t>
      </w:r>
      <w:r>
        <w:t>率在 70%以上。</w:t>
      </w:r>
    </w:p>
    <w:p>
      <w:pPr>
        <w:ind w:firstLine="640"/>
      </w:pPr>
      <w:r>
        <w:t>（三）在学生管理工作中取得一定成绩，</w:t>
      </w:r>
      <w:r>
        <w:rPr>
          <w:rFonts w:hint="eastAsia"/>
        </w:rPr>
        <w:t>作为辅导员、团总支书记、党支部书记、社团指导教师（须二级教学单位发文并已报人事处备案，或有相应聘书），</w:t>
      </w:r>
      <w:r>
        <w:t>所带班集体积极向上，所带学生团体</w:t>
      </w:r>
      <w:r>
        <w:rPr>
          <w:rFonts w:hint="eastAsia"/>
        </w:rPr>
        <w:t>（班级、党团组织、社团等）</w:t>
      </w:r>
      <w:r>
        <w:t>获得校级以上</w:t>
      </w:r>
      <w:r>
        <w:rPr>
          <w:rFonts w:hint="eastAsia"/>
        </w:rPr>
        <w:t>奖项或表彰1项以上;或</w:t>
      </w:r>
      <w:r>
        <w:t>本人获得校级以上综合表彰</w:t>
      </w:r>
      <w:r>
        <w:rPr>
          <w:rFonts w:hint="eastAsia"/>
        </w:rPr>
        <w:t>1项以上；</w:t>
      </w:r>
      <w:r>
        <w:t>或年度考核“优秀”1次</w:t>
      </w:r>
      <w:r>
        <w:rPr>
          <w:rFonts w:hint="eastAsia"/>
        </w:rPr>
        <w:t>以上。</w:t>
      </w:r>
    </w:p>
    <w:p>
      <w:pPr>
        <w:ind w:firstLine="640"/>
      </w:pPr>
      <w:r>
        <w:rPr>
          <w:b/>
          <w:bCs/>
        </w:rPr>
        <w:t>第九条</w:t>
      </w:r>
      <w:r>
        <w:rPr>
          <w:rFonts w:hint="eastAsia"/>
        </w:rPr>
        <w:t>　</w:t>
      </w:r>
      <w:r>
        <w:t>教科研业绩要求</w:t>
      </w:r>
    </w:p>
    <w:p>
      <w:pPr>
        <w:ind w:firstLine="640"/>
      </w:pPr>
      <w:r>
        <w:t>任现职以来，具备下列条件：</w:t>
      </w:r>
    </w:p>
    <w:p>
      <w:pPr>
        <w:ind w:firstLine="640"/>
      </w:pPr>
      <w:r>
        <w:t>（一）论文</w:t>
      </w:r>
      <w:r>
        <w:rPr>
          <w:rFonts w:hint="eastAsia"/>
        </w:rPr>
        <w:t>、</w:t>
      </w:r>
      <w:r>
        <w:t>专著</w:t>
      </w:r>
      <w:r>
        <w:rPr>
          <w:rFonts w:hint="eastAsia"/>
        </w:rPr>
        <w:t>。</w:t>
      </w:r>
      <w:r>
        <w:t>在省部级以上期刊发表对工作有指导作用的研究论文2篇以上</w:t>
      </w:r>
      <w:r>
        <w:rPr>
          <w:rFonts w:hint="eastAsia"/>
        </w:rPr>
        <w:t>；</w:t>
      </w:r>
      <w:r>
        <w:t>或</w:t>
      </w:r>
      <w:r>
        <w:rPr>
          <w:rFonts w:hint="eastAsia"/>
        </w:rPr>
        <w:t>在本专业或工作相关的核心期刊发表高水平代表作</w:t>
      </w:r>
      <w:r>
        <w:t>1篇以上。</w:t>
      </w:r>
    </w:p>
    <w:p>
      <w:pPr>
        <w:ind w:firstLine="640"/>
      </w:pPr>
      <w:r>
        <w:t>（二）教科研项目</w:t>
      </w:r>
      <w:r>
        <w:rPr>
          <w:rFonts w:hint="eastAsia"/>
        </w:rPr>
        <w:t>。</w:t>
      </w:r>
      <w:r>
        <w:t>主持并完成校级课题1项以上；或主要参与市厅级以上</w:t>
      </w:r>
      <w:r>
        <w:rPr>
          <w:rFonts w:hint="eastAsia"/>
        </w:rPr>
        <w:t>教科研</w:t>
      </w:r>
      <w:r>
        <w:t>课题</w:t>
      </w:r>
      <w:r>
        <w:rPr>
          <w:rFonts w:hint="eastAsia"/>
        </w:rPr>
        <w:t>1项以上（排名前3）；或参与省级以上教科研课题1项以上（不计排名）。</w:t>
      </w:r>
      <w:r>
        <w:t>或获校级以上教学科研成果奖（排名前</w:t>
      </w:r>
      <w:r>
        <w:rPr>
          <w:rFonts w:hint="eastAsia"/>
        </w:rPr>
        <w:t>5</w:t>
      </w:r>
      <w:r>
        <w:t>）。</w:t>
      </w:r>
    </w:p>
    <w:p>
      <w:pPr>
        <w:pStyle w:val="3"/>
        <w:spacing w:before="289" w:after="289"/>
      </w:pPr>
      <w:r>
        <w:rPr>
          <w:rFonts w:hint="eastAsia"/>
        </w:rPr>
        <w:t>第四章　副教授资格条件</w:t>
      </w:r>
    </w:p>
    <w:p>
      <w:pPr>
        <w:ind w:firstLine="640"/>
      </w:pPr>
      <w:r>
        <w:rPr>
          <w:b/>
          <w:bCs/>
        </w:rPr>
        <w:t>第十条</w:t>
      </w:r>
      <w:r>
        <w:rPr>
          <w:rFonts w:hint="eastAsia"/>
        </w:rPr>
        <w:t>　</w:t>
      </w:r>
      <w:r>
        <w:t>学历资历要求</w:t>
      </w:r>
    </w:p>
    <w:p>
      <w:pPr>
        <w:ind w:firstLine="640"/>
      </w:pPr>
      <w:r>
        <w:rPr>
          <w:rFonts w:hint="eastAsia"/>
        </w:rPr>
        <w:t>具备下列条件之一者，可申报副教授职称：</w:t>
      </w:r>
    </w:p>
    <w:p>
      <w:pPr>
        <w:ind w:firstLine="640"/>
      </w:pPr>
      <w:r>
        <w:t>（一）获得本科学历或学士学位</w:t>
      </w:r>
      <w:r>
        <w:rPr>
          <w:rFonts w:hint="eastAsia"/>
        </w:rPr>
        <w:t>，</w:t>
      </w:r>
      <w:r>
        <w:t>受聘讲师职务5年以上。</w:t>
      </w:r>
    </w:p>
    <w:p>
      <w:pPr>
        <w:ind w:firstLine="640"/>
      </w:pPr>
      <w:r>
        <w:t>（二）获得博士学位，受聘讲师职务2年以上。</w:t>
      </w:r>
    </w:p>
    <w:p>
      <w:pPr>
        <w:ind w:firstLine="640"/>
      </w:pPr>
      <w:r>
        <w:t>（三）取得讲师资格并受聘讲师职务</w:t>
      </w:r>
      <w:r>
        <w:rPr>
          <w:rFonts w:hint="eastAsia"/>
        </w:rPr>
        <w:t>3</w:t>
      </w:r>
      <w:r>
        <w:t>年以上，任现职以来，获得省辅导员素质能力大赛一等奖以上</w:t>
      </w:r>
      <w:r>
        <w:rPr>
          <w:rFonts w:hint="eastAsia"/>
        </w:rPr>
        <w:t>奖励</w:t>
      </w:r>
      <w:r>
        <w:t>，或获得</w:t>
      </w:r>
      <w:r>
        <w:rPr>
          <w:rFonts w:hint="eastAsia"/>
        </w:rPr>
        <w:t>“</w:t>
      </w:r>
      <w:r>
        <w:t>省辅导员年度人物提名奖</w:t>
      </w:r>
      <w:r>
        <w:rPr>
          <w:rFonts w:hint="eastAsia"/>
        </w:rPr>
        <w:t>”</w:t>
      </w:r>
      <w:r>
        <w:t>等省部级以上荣誉称号。</w:t>
      </w:r>
    </w:p>
    <w:p>
      <w:pPr>
        <w:ind w:firstLine="640"/>
      </w:pPr>
      <w:r>
        <w:rPr>
          <w:b/>
          <w:bCs/>
        </w:rPr>
        <w:t>第十一条</w:t>
      </w:r>
      <w:r>
        <w:rPr>
          <w:rFonts w:hint="eastAsia"/>
        </w:rPr>
        <w:t>　</w:t>
      </w:r>
      <w:r>
        <w:t>专业知识和工作能力要求</w:t>
      </w:r>
    </w:p>
    <w:p>
      <w:pPr>
        <w:ind w:firstLine="640"/>
      </w:pPr>
      <w:r>
        <w:t>（一）具有</w:t>
      </w:r>
      <w:r>
        <w:rPr>
          <w:rFonts w:hint="eastAsia"/>
        </w:rPr>
        <w:t>深</w:t>
      </w:r>
      <w:r>
        <w:t>厚的思想政治教育专业知识，熟悉学生思想政治教育工作的要求，掌握学生的思想政治教育规律，能有效提高学生思想水平、政治觉悟、道德品质、文化素养。任现职以来，开展过二级教学单位级别以上思想政治教育等相关主题的会议或报告 1 次以上，效果良好</w:t>
      </w:r>
      <w:r>
        <w:rPr>
          <w:rFonts w:hint="eastAsia"/>
        </w:rPr>
        <w:t>（有公开报道）</w:t>
      </w:r>
      <w:r>
        <w:t>。</w:t>
      </w:r>
    </w:p>
    <w:p>
      <w:pPr>
        <w:ind w:firstLine="640"/>
      </w:pPr>
      <w:r>
        <w:t>（二）具有较强的组织协调能力、综合管理能力和较丰富的学生管理工作经验。能结合学生思想特点，创新工作思路和工作方法，能独立处理有关突发事件，管理工作成效显著。任现职以来，牵头组织开展二级教学单位级别以上各类专题教育活动1次以上，成效显著</w:t>
      </w:r>
      <w:r>
        <w:rPr>
          <w:rFonts w:hint="eastAsia"/>
        </w:rPr>
        <w:t>（有公开报道）</w:t>
      </w:r>
      <w:r>
        <w:t>。</w:t>
      </w:r>
    </w:p>
    <w:p>
      <w:pPr>
        <w:ind w:firstLine="640"/>
      </w:pPr>
      <w:r>
        <w:rPr>
          <w:b/>
          <w:bCs/>
        </w:rPr>
        <w:t>第十二条</w:t>
      </w:r>
      <w:r>
        <w:rPr>
          <w:rFonts w:hint="eastAsia"/>
        </w:rPr>
        <w:t>　</w:t>
      </w:r>
      <w:r>
        <w:t>教育教学工作要求</w:t>
      </w:r>
    </w:p>
    <w:p>
      <w:pPr>
        <w:ind w:firstLine="640"/>
      </w:pPr>
      <w:r>
        <w:rPr>
          <w:rFonts w:hint="eastAsia"/>
        </w:rPr>
        <w:t>任现职以来，具备下列条件：</w:t>
      </w:r>
    </w:p>
    <w:p>
      <w:pPr>
        <w:ind w:firstLine="640"/>
      </w:pPr>
      <w:r>
        <w:rPr>
          <w:rFonts w:hint="eastAsia"/>
        </w:rPr>
        <w:t>（一）</w:t>
      </w:r>
      <w:r>
        <w:t>系统讲授过1门以上思想政治理论课或形势政策教育、心理健康教育、职业发展、就业指导、国防教育、创新创业等相关课程，完成学校规定的教学任务，教学效果良好。</w:t>
      </w:r>
    </w:p>
    <w:p>
      <w:pPr>
        <w:ind w:firstLine="640"/>
      </w:pPr>
      <w:r>
        <w:rPr>
          <w:rFonts w:hint="eastAsia"/>
        </w:rPr>
        <w:t>（二）通过了学校组织的教师教学能力合格评价，且近</w:t>
      </w:r>
      <w:r>
        <w:t>5年学校年度教学质量考核均在“合格”以上，其中至少1次为“优秀”；对于年度教学质量考核记录不足5年者，须提前申请参加学校组织的专业技术职务教学质量考评，确保有5次以上教学质量考核结果。</w:t>
      </w:r>
    </w:p>
    <w:p>
      <w:pPr>
        <w:ind w:firstLine="640"/>
      </w:pPr>
      <w:r>
        <w:rPr>
          <w:rFonts w:hint="eastAsia"/>
        </w:rPr>
        <w:t>（三）本人或直接指导的学生，在教育主管部门（含省高校辅导员工作研究会、国家一级学会）举办的各类比赛中获得省部级以上奖励</w:t>
      </w:r>
      <w:r>
        <w:t>1项以上（国家级不计排名；省部级一等奖排名前3、二等奖排名前2、三等奖排名第1）；</w:t>
      </w:r>
      <w:r>
        <w:rPr>
          <w:rFonts w:hint="eastAsia"/>
        </w:rPr>
        <w:t>或参与完成校级以上专业建设与教学改革项目1项（省级以上不计排名，校级排名前5）；</w:t>
      </w:r>
    </w:p>
    <w:p>
      <w:pPr>
        <w:ind w:firstLine="640"/>
      </w:pPr>
      <w:r>
        <w:rPr>
          <w:b/>
          <w:bCs/>
        </w:rPr>
        <w:t>第十三条</w:t>
      </w:r>
      <w:r>
        <w:rPr>
          <w:rFonts w:hint="eastAsia"/>
        </w:rPr>
        <w:t>　</w:t>
      </w:r>
      <w:r>
        <w:t>工作业绩要求</w:t>
      </w:r>
    </w:p>
    <w:p>
      <w:pPr>
        <w:ind w:firstLine="640"/>
      </w:pPr>
      <w:r>
        <w:t>任现职以来，具备下列条件：</w:t>
      </w:r>
    </w:p>
    <w:p>
      <w:pPr>
        <w:ind w:firstLine="640"/>
      </w:pPr>
      <w:r>
        <w:t>（一）承担教育教学任务，完成规定的教育教学工作量。</w:t>
      </w:r>
    </w:p>
    <w:p>
      <w:pPr>
        <w:ind w:firstLine="640"/>
      </w:pPr>
      <w:r>
        <w:t>（二</w:t>
      </w:r>
      <w:r>
        <w:rPr>
          <w:rFonts w:hint="eastAsia"/>
        </w:rPr>
        <w:t>）</w:t>
      </w:r>
      <w:r>
        <w:t>针对学生关心的热点、难点问题，及时进行教育和引导， 促进学生全面健康发展，积极指导毕业生就业创业。学生或同行民主测评优良率在75%以上。</w:t>
      </w:r>
    </w:p>
    <w:p>
      <w:pPr>
        <w:ind w:firstLine="640"/>
      </w:pPr>
      <w:r>
        <w:t>（三）结合本岗位工作，独立起草过学生管理工作文件、改革方案或撰写高水平调研报告1项以上，经校学术委员会认定</w:t>
      </w:r>
      <w:r>
        <w:rPr>
          <w:rFonts w:hint="eastAsia"/>
        </w:rPr>
        <w:t>，</w:t>
      </w:r>
      <w:r>
        <w:t>实践效果良好。</w:t>
      </w:r>
    </w:p>
    <w:p>
      <w:pPr>
        <w:ind w:firstLine="640"/>
      </w:pPr>
      <w:r>
        <w:t>（四）管理工作科学规范，</w:t>
      </w:r>
      <w:r>
        <w:rPr>
          <w:rFonts w:hint="eastAsia"/>
        </w:rPr>
        <w:t>作为辅导员、团总支书记、党支部书记、社团指导教师（须二级教学单位发文并已报人事处备案，或有相应聘书），</w:t>
      </w:r>
      <w:r>
        <w:t>所带学生团体</w:t>
      </w:r>
      <w:r>
        <w:rPr>
          <w:rFonts w:hint="eastAsia"/>
        </w:rPr>
        <w:t>（班级、党团组织、社团等）</w:t>
      </w:r>
      <w:r>
        <w:t>获得</w:t>
      </w:r>
      <w:r>
        <w:rPr>
          <w:rFonts w:hint="eastAsia"/>
        </w:rPr>
        <w:t>市厅级</w:t>
      </w:r>
      <w:r>
        <w:t>以上</w:t>
      </w:r>
      <w:r>
        <w:rPr>
          <w:rFonts w:hint="eastAsia"/>
        </w:rPr>
        <w:t>奖项或表彰1项以上；或本人因工作实绩突出获得市厅级以上表彰1项以上。</w:t>
      </w:r>
    </w:p>
    <w:p>
      <w:pPr>
        <w:ind w:firstLine="640"/>
      </w:pPr>
      <w:r>
        <w:rPr>
          <w:rFonts w:hint="eastAsia"/>
        </w:rPr>
        <w:t>（五）</w:t>
      </w:r>
      <w:r>
        <w:t>年度考核“优秀”1次</w:t>
      </w:r>
      <w:r>
        <w:rPr>
          <w:rFonts w:hint="eastAsia"/>
        </w:rPr>
        <w:t>以上；或至少荣获一次与本职工作相关的校级以上表彰。</w:t>
      </w:r>
    </w:p>
    <w:p>
      <w:pPr>
        <w:ind w:firstLine="640"/>
      </w:pPr>
      <w:r>
        <w:rPr>
          <w:b/>
          <w:bCs/>
        </w:rPr>
        <w:t>第十四条</w:t>
      </w:r>
      <w:r>
        <w:rPr>
          <w:rFonts w:hint="eastAsia"/>
        </w:rPr>
        <w:t>　</w:t>
      </w:r>
      <w:r>
        <w:t>教科研业绩要求</w:t>
      </w:r>
    </w:p>
    <w:p>
      <w:pPr>
        <w:ind w:firstLine="640"/>
      </w:pPr>
      <w:r>
        <w:t>任现职以来，具备下列条件：</w:t>
      </w:r>
    </w:p>
    <w:p>
      <w:pPr>
        <w:ind w:firstLine="640"/>
      </w:pPr>
      <w:r>
        <w:t>（一）</w:t>
      </w:r>
      <w:r>
        <w:rPr>
          <w:rFonts w:hint="eastAsia"/>
        </w:rPr>
        <w:t>论文、</w:t>
      </w:r>
      <w:r>
        <w:t>专著</w:t>
      </w:r>
      <w:r>
        <w:rPr>
          <w:rFonts w:hint="eastAsia"/>
        </w:rPr>
        <w:t>。</w:t>
      </w:r>
      <w:r>
        <w:t>在省级以上期刊发表对学生思想政治教育工作有指导作用</w:t>
      </w:r>
      <w:r>
        <w:rPr>
          <w:rFonts w:hint="eastAsia"/>
        </w:rPr>
        <w:t>的</w:t>
      </w:r>
      <w:r>
        <w:t>论文</w:t>
      </w:r>
      <w:r>
        <w:rPr>
          <w:rFonts w:hint="eastAsia"/>
        </w:rPr>
        <w:t>4</w:t>
      </w:r>
      <w:r>
        <w:t>篇以上，</w:t>
      </w:r>
      <w:r>
        <w:rPr>
          <w:rFonts w:hint="eastAsia"/>
        </w:rPr>
        <w:t>其中包含核心期刊论文</w:t>
      </w:r>
      <w:r>
        <w:t>2 篇（至少1篇核心期刊论文不得用其他成果替代）</w:t>
      </w:r>
      <w:r>
        <w:rPr>
          <w:rFonts w:hint="eastAsia"/>
        </w:rPr>
        <w:t>，</w:t>
      </w:r>
      <w:r>
        <w:t>取得下列成果的，可视同发表核心期刊论文，仅限视同</w:t>
      </w:r>
      <w:r>
        <w:rPr>
          <w:rFonts w:hint="eastAsia"/>
        </w:rPr>
        <w:t>2</w:t>
      </w:r>
      <w:r>
        <w:t>篇：（1</w:t>
      </w:r>
      <w:r>
        <w:rPr>
          <w:rFonts w:hint="eastAsia"/>
        </w:rPr>
        <w:t>）</w:t>
      </w:r>
      <w:r>
        <w:t>撰写出版的学生思想政治教育方面的专著</w:t>
      </w:r>
      <w:r>
        <w:rPr>
          <w:rFonts w:hint="eastAsia"/>
        </w:rPr>
        <w:t>8</w:t>
      </w:r>
      <w:r>
        <w:t>万字以上或作为主编（</w:t>
      </w:r>
      <w:r>
        <w:rPr>
          <w:rFonts w:hint="eastAsia"/>
        </w:rPr>
        <w:t>排名前2）</w:t>
      </w:r>
      <w:r>
        <w:t>编写大学通用教材</w:t>
      </w:r>
      <w:r>
        <w:rPr>
          <w:rFonts w:hint="eastAsia"/>
        </w:rPr>
        <w:t>8</w:t>
      </w:r>
      <w:r>
        <w:t>万字以上，可视同在核心期刊发表论文</w:t>
      </w:r>
      <w:r>
        <w:rPr>
          <w:rFonts w:hint="eastAsia"/>
        </w:rPr>
        <w:t>1</w:t>
      </w:r>
      <w:r>
        <w:t>篇；（2）获得省辅导员工作优秀学术成果或</w:t>
      </w:r>
      <w:r>
        <w:rPr>
          <w:rFonts w:hint="eastAsia"/>
        </w:rPr>
        <w:t>获得全国高校思想政治工作优秀论文征集一等奖</w:t>
      </w:r>
      <w:r>
        <w:t>1项</w:t>
      </w:r>
      <w:r>
        <w:rPr>
          <w:rFonts w:hint="eastAsia"/>
        </w:rPr>
        <w:t>，</w:t>
      </w:r>
      <w:r>
        <w:t>可视同在</w:t>
      </w:r>
      <w:r>
        <w:rPr>
          <w:rFonts w:hint="eastAsia"/>
        </w:rPr>
        <w:t>核心</w:t>
      </w:r>
      <w:r>
        <w:t>期刊发表论文</w:t>
      </w:r>
      <w:r>
        <w:rPr>
          <w:rFonts w:hint="eastAsia"/>
        </w:rPr>
        <w:t>1</w:t>
      </w:r>
      <w:r>
        <w:t>篇</w:t>
      </w:r>
      <w:r>
        <w:rPr>
          <w:rFonts w:hint="eastAsia"/>
        </w:rPr>
        <w:t>。</w:t>
      </w:r>
    </w:p>
    <w:p>
      <w:pPr>
        <w:ind w:firstLine="640"/>
      </w:pPr>
      <w:r>
        <w:t>（二）教科研项目</w:t>
      </w:r>
      <w:r>
        <w:rPr>
          <w:rFonts w:hint="eastAsia"/>
        </w:rPr>
        <w:t>。</w:t>
      </w:r>
      <w:r>
        <w:t>主持完成市厅级以上</w:t>
      </w:r>
      <w:r>
        <w:rPr>
          <w:rFonts w:hint="eastAsia"/>
        </w:rPr>
        <w:t>教科研</w:t>
      </w:r>
      <w:r>
        <w:t>课题 1项以上（排名第1）；或获得学生思想政治教育方面市厅级以上科研成果奖励１项以上（市厅级排名前 3）</w:t>
      </w:r>
      <w:r>
        <w:rPr>
          <w:rFonts w:hint="eastAsia"/>
        </w:rPr>
        <w:t>；或</w:t>
      </w:r>
      <w:r>
        <w:t>获得“</w:t>
      </w:r>
      <w:r>
        <w:rPr>
          <w:rFonts w:hint="eastAsia"/>
        </w:rPr>
        <w:t>省辅导员年度人物”</w:t>
      </w:r>
      <w:r>
        <w:t>等省部级以上荣誉称号；</w:t>
      </w:r>
      <w:r>
        <w:rPr>
          <w:rFonts w:hint="eastAsia"/>
        </w:rPr>
        <w:t>或</w:t>
      </w:r>
      <w:r>
        <w:t>获得省</w:t>
      </w:r>
      <w:r>
        <w:rPr>
          <w:rFonts w:hint="eastAsia"/>
        </w:rPr>
        <w:t>辅导员素质能力大赛二等奖以上奖励；或</w:t>
      </w:r>
      <w:r>
        <w:t>获得</w:t>
      </w:r>
      <w:r>
        <w:rPr>
          <w:rFonts w:hint="eastAsia"/>
        </w:rPr>
        <w:t>省级以上</w:t>
      </w:r>
      <w:r>
        <w:t>“互联网+”大</w:t>
      </w:r>
      <w:r>
        <w:rPr>
          <w:rFonts w:hint="eastAsia"/>
        </w:rPr>
        <w:t>学生创新创业大赛金奖优秀指导教师。</w:t>
      </w:r>
    </w:p>
    <w:p>
      <w:pPr>
        <w:pStyle w:val="3"/>
        <w:spacing w:before="289" w:after="289"/>
      </w:pPr>
      <w:r>
        <w:t>第</w:t>
      </w:r>
      <w:r>
        <w:rPr>
          <w:rFonts w:hint="eastAsia"/>
        </w:rPr>
        <w:t>五</w:t>
      </w:r>
      <w:r>
        <w:t>章</w:t>
      </w:r>
      <w:r>
        <w:rPr>
          <w:rFonts w:hint="eastAsia"/>
        </w:rPr>
        <w:t>　</w:t>
      </w:r>
      <w:r>
        <w:t>教授资格条件</w:t>
      </w:r>
    </w:p>
    <w:p>
      <w:pPr>
        <w:ind w:firstLine="640"/>
      </w:pPr>
      <w:r>
        <w:rPr>
          <w:b/>
          <w:bCs/>
        </w:rPr>
        <w:t>第十五条</w:t>
      </w:r>
      <w:r>
        <w:rPr>
          <w:rFonts w:hint="eastAsia"/>
        </w:rPr>
        <w:t>　</w:t>
      </w:r>
      <w:r>
        <w:t>学历资历要求</w:t>
      </w:r>
    </w:p>
    <w:p>
      <w:pPr>
        <w:ind w:firstLine="640"/>
      </w:pPr>
      <w:r>
        <w:rPr>
          <w:rFonts w:hint="eastAsia"/>
        </w:rPr>
        <w:t>获得大学本科以上学历或学士以上学位，并受聘副教授职务</w:t>
      </w:r>
      <w:r>
        <w:t>5年以上。</w:t>
      </w:r>
    </w:p>
    <w:p>
      <w:pPr>
        <w:ind w:firstLine="640"/>
      </w:pPr>
      <w:r>
        <w:rPr>
          <w:b/>
          <w:bCs/>
        </w:rPr>
        <w:t>第十六条</w:t>
      </w:r>
      <w:r>
        <w:rPr>
          <w:rFonts w:hint="eastAsia"/>
        </w:rPr>
        <w:t>　</w:t>
      </w:r>
      <w:r>
        <w:t>专业理论知识和工作能力要求</w:t>
      </w:r>
    </w:p>
    <w:p>
      <w:pPr>
        <w:ind w:firstLine="640"/>
      </w:pPr>
      <w:r>
        <w:t>（一）学科理论基础和政策水平较高，熟谙思想政治工作规律、教书育人规律、学生成长规律，具有较强的学生工作能力和水平，对学生的思想政治教育有较深入的研究。任现职以来，开展过校级以上思想政治教育等相关主题的会议或报告 1 次以上，效果良好</w:t>
      </w:r>
      <w:r>
        <w:rPr>
          <w:rFonts w:hint="eastAsia"/>
        </w:rPr>
        <w:t>（有公开报道）</w:t>
      </w:r>
      <w:r>
        <w:t>。</w:t>
      </w:r>
    </w:p>
    <w:p>
      <w:pPr>
        <w:ind w:firstLine="640"/>
      </w:pPr>
      <w:r>
        <w:t>（二）具有科学的决策能力、综合管理能力和丰富的学生管理工作经验，创造性地开展学生思想政治教育和管理工作，在学校学生思想政治教育工作中贡献</w:t>
      </w:r>
      <w:r>
        <w:rPr>
          <w:rFonts w:hint="eastAsia"/>
        </w:rPr>
        <w:t>突出</w:t>
      </w:r>
      <w:r>
        <w:t>。任现职以来，牵头组织开展校级以上各类专题教育活动1次以上，成效显著</w:t>
      </w:r>
      <w:r>
        <w:rPr>
          <w:rFonts w:hint="eastAsia"/>
        </w:rPr>
        <w:t>（有公开报道）</w:t>
      </w:r>
      <w:r>
        <w:t>。</w:t>
      </w:r>
    </w:p>
    <w:p>
      <w:pPr>
        <w:ind w:firstLine="640"/>
      </w:pPr>
      <w:r>
        <w:rPr>
          <w:b/>
          <w:bCs/>
        </w:rPr>
        <w:t>第十七条</w:t>
      </w:r>
      <w:r>
        <w:rPr>
          <w:rFonts w:hint="eastAsia"/>
        </w:rPr>
        <w:t>　</w:t>
      </w:r>
      <w:r>
        <w:t>教育教学工作要求</w:t>
      </w:r>
    </w:p>
    <w:p>
      <w:pPr>
        <w:ind w:firstLine="640"/>
      </w:pPr>
      <w:r>
        <w:rPr>
          <w:rFonts w:hint="eastAsia"/>
        </w:rPr>
        <w:t>任现职以来，具备下列条件：</w:t>
      </w:r>
    </w:p>
    <w:p>
      <w:pPr>
        <w:ind w:firstLine="640" w:firstLineChars="0"/>
      </w:pPr>
      <w:r>
        <w:rPr>
          <w:rFonts w:hint="eastAsia"/>
        </w:rPr>
        <w:t>（一）</w:t>
      </w:r>
      <w:r>
        <w:t xml:space="preserve">系统讲授过 </w:t>
      </w:r>
      <w:r>
        <w:rPr>
          <w:rFonts w:hint="eastAsia"/>
        </w:rPr>
        <w:t>1</w:t>
      </w:r>
      <w:r>
        <w:t>门以上思想政治理论课或</w:t>
      </w:r>
      <w:r>
        <w:rPr>
          <w:rFonts w:hint="eastAsia"/>
        </w:rPr>
        <w:t>和</w:t>
      </w:r>
      <w:r>
        <w:t>形势政策教育、心理健康教育、职业发展、就业指导、国防教育、创新创业等相关课程，完成学校规定的教学任务，教学效果优良。</w:t>
      </w:r>
    </w:p>
    <w:p>
      <w:pPr>
        <w:ind w:firstLine="640"/>
      </w:pPr>
      <w:r>
        <w:rPr>
          <w:rFonts w:hint="eastAsia"/>
        </w:rPr>
        <w:t>（二）通过了学校组织的教师教学能力合格评价，且近</w:t>
      </w:r>
      <w:r>
        <w:t>5年学校年度教学质量考核均在“合格”以上，其中至少2次为“优秀”；对于年度教学质量考核记录不足5年者，须提前申请参加学校组织的专业技术职务教学质量考评，确保有5次以上教学质量考核结果。</w:t>
      </w:r>
    </w:p>
    <w:p>
      <w:pPr>
        <w:ind w:firstLine="640"/>
      </w:pPr>
      <w:r>
        <w:rPr>
          <w:rFonts w:hint="eastAsia"/>
        </w:rPr>
        <w:t>（三）本人或直接指导的学生，在教育主管部门（含省高校辅导员工作研究会、国家一级学会）举办的各类比赛中获得省部级以上奖励</w:t>
      </w:r>
      <w:r>
        <w:t>1项以上（国家级排名前3；省部级一等奖排名前2、二等奖排名第1）；</w:t>
      </w:r>
      <w:r>
        <w:rPr>
          <w:rFonts w:hint="eastAsia"/>
        </w:rPr>
        <w:t>或参与完成校级以上专业建设与教学改革项目2项（国家级排名前10，省级排名前7，校级排名前5）。</w:t>
      </w:r>
    </w:p>
    <w:p>
      <w:pPr>
        <w:ind w:firstLine="640"/>
      </w:pPr>
      <w:r>
        <w:t>（</w:t>
      </w:r>
      <w:r>
        <w:rPr>
          <w:rFonts w:hint="eastAsia"/>
        </w:rPr>
        <w:t>四</w:t>
      </w:r>
      <w:r>
        <w:t>）培训辅导员，为学生思想政治教育教师队伍建设贡献</w:t>
      </w:r>
      <w:r>
        <w:rPr>
          <w:rFonts w:hint="eastAsia"/>
        </w:rPr>
        <w:t>突出</w:t>
      </w:r>
      <w:r>
        <w:t>，是学生思想政治教育领域带头人，</w:t>
      </w:r>
      <w:r>
        <w:rPr>
          <w:rFonts w:hint="eastAsia"/>
        </w:rPr>
        <w:t>开展培训授课工作</w:t>
      </w:r>
      <w:r>
        <w:t>。</w:t>
      </w:r>
    </w:p>
    <w:p>
      <w:pPr>
        <w:ind w:firstLine="640"/>
      </w:pPr>
      <w:r>
        <w:rPr>
          <w:b/>
          <w:bCs/>
        </w:rPr>
        <w:t>第十八条</w:t>
      </w:r>
      <w:r>
        <w:rPr>
          <w:rFonts w:hint="eastAsia"/>
        </w:rPr>
        <w:t>　</w:t>
      </w:r>
      <w:r>
        <w:t>工作业绩要求</w:t>
      </w:r>
    </w:p>
    <w:p>
      <w:pPr>
        <w:ind w:firstLine="640"/>
      </w:pPr>
      <w:r>
        <w:t>任现职以来，须具备下列条件：</w:t>
      </w:r>
    </w:p>
    <w:p>
      <w:pPr>
        <w:ind w:firstLine="640"/>
      </w:pPr>
      <w:r>
        <w:t>（一）承担教育教学任务，完成规定的教育教学工作量。</w:t>
      </w:r>
    </w:p>
    <w:p>
      <w:pPr>
        <w:ind w:firstLine="640"/>
      </w:pPr>
      <w:r>
        <w:t>（二）学生管理工作思路系统、全面，工作实绩显著。学生或同行民主测评优良率在80%以上。</w:t>
      </w:r>
    </w:p>
    <w:p>
      <w:pPr>
        <w:ind w:firstLine="640"/>
      </w:pPr>
      <w:r>
        <w:t>（三）系统开展学生思想政治教育和学生管理研究，起草过重要的学生管理文件、改革方案或撰写高水平的调研报告 2 项以上，经我校学术委员会认定</w:t>
      </w:r>
      <w:r>
        <w:rPr>
          <w:rFonts w:hint="eastAsia"/>
        </w:rPr>
        <w:t>，</w:t>
      </w:r>
      <w:r>
        <w:t>实践成效显著。</w:t>
      </w:r>
    </w:p>
    <w:p>
      <w:pPr>
        <w:ind w:firstLine="640"/>
      </w:pPr>
      <w:r>
        <w:t>（四）</w:t>
      </w:r>
      <w:r>
        <w:rPr>
          <w:rFonts w:hint="eastAsia"/>
        </w:rPr>
        <w:t>学生管理工作实绩突出，工作经验被省部级以上教育等主管部门简报宣传，或收入省部级以上教育等主管部门交流文集；或作为辅导员、团总支书记、党支部书记、社团指导教师（须二级教学单位发文并已报人事处备案，或有相应聘书），</w:t>
      </w:r>
      <w:r>
        <w:t>所带学生团体</w:t>
      </w:r>
      <w:r>
        <w:rPr>
          <w:rFonts w:hint="eastAsia"/>
        </w:rPr>
        <w:t>（班级、党团组织、社团等）</w:t>
      </w:r>
      <w:r>
        <w:t>获得</w:t>
      </w:r>
      <w:r>
        <w:rPr>
          <w:rFonts w:hint="eastAsia"/>
        </w:rPr>
        <w:t>省部</w:t>
      </w:r>
      <w:r>
        <w:t>级以上</w:t>
      </w:r>
      <w:r>
        <w:rPr>
          <w:rFonts w:hint="eastAsia"/>
        </w:rPr>
        <w:t>奖项或表彰1项以上；或本人因工作实绩突出获得省部级以上表彰1项以上。</w:t>
      </w:r>
    </w:p>
    <w:p>
      <w:pPr>
        <w:ind w:firstLine="640"/>
      </w:pPr>
      <w:r>
        <w:t>（五）年度考核至少1次“优秀”</w:t>
      </w:r>
      <w:r>
        <w:rPr>
          <w:rFonts w:hint="eastAsia"/>
        </w:rPr>
        <w:t>；或至少荣获一次与本职工作相关的校级以上表彰。</w:t>
      </w:r>
    </w:p>
    <w:p>
      <w:pPr>
        <w:ind w:firstLine="640"/>
      </w:pPr>
      <w:r>
        <w:rPr>
          <w:b/>
          <w:bCs/>
        </w:rPr>
        <w:t>第十九条</w:t>
      </w:r>
      <w:r>
        <w:rPr>
          <w:rFonts w:hint="eastAsia"/>
        </w:rPr>
        <w:t>　</w:t>
      </w:r>
      <w:r>
        <w:t>教科研业绩要求</w:t>
      </w:r>
    </w:p>
    <w:p>
      <w:pPr>
        <w:ind w:firstLine="640"/>
      </w:pPr>
      <w:r>
        <w:t>任现职以来，具备下列条件：</w:t>
      </w:r>
    </w:p>
    <w:p>
      <w:pPr>
        <w:ind w:firstLine="640"/>
      </w:pPr>
      <w:r>
        <w:rPr>
          <w:rFonts w:hint="eastAsia"/>
        </w:rPr>
        <w:t>（一）论文、</w:t>
      </w:r>
      <w:r>
        <w:t>专著</w:t>
      </w:r>
      <w:r>
        <w:rPr>
          <w:rFonts w:hint="eastAsia"/>
        </w:rPr>
        <w:t>。</w:t>
      </w:r>
      <w:r>
        <w:t>在教育类、社科类或管理类核心期刊发表对学生思想政治教育和管理工作有指导作用研究论文</w:t>
      </w:r>
      <w:r>
        <w:rPr>
          <w:rFonts w:hint="eastAsia"/>
        </w:rPr>
        <w:t>8</w:t>
      </w:r>
      <w:r>
        <w:t>篇以上</w:t>
      </w:r>
      <w:r>
        <w:rPr>
          <w:rFonts w:hint="eastAsia"/>
        </w:rPr>
        <w:t>，其中至少3篇核心期刊论文不得用其他成果代替</w:t>
      </w:r>
      <w:r>
        <w:t>。取得下列成果的，可视同在核心期刊发表论文（仅视同</w:t>
      </w:r>
      <w:r>
        <w:rPr>
          <w:rFonts w:hint="eastAsia"/>
        </w:rPr>
        <w:t>2</w:t>
      </w:r>
      <w:r>
        <w:t>篇）：（1）撰写正式出版的学生思想政治教育方面高水平的学术专著</w:t>
      </w:r>
      <w:r>
        <w:rPr>
          <w:rFonts w:hint="eastAsia"/>
        </w:rPr>
        <w:t>20</w:t>
      </w:r>
      <w:r>
        <w:t>万字以上，可视同</w:t>
      </w:r>
      <w:r>
        <w:rPr>
          <w:rFonts w:hint="eastAsia"/>
        </w:rPr>
        <w:t>2</w:t>
      </w:r>
      <w:r>
        <w:t>篇；（2）作为主编编写正式出版的学生思想政治教育方面省级重点教材以上且本人编写</w:t>
      </w:r>
      <w:r>
        <w:rPr>
          <w:rFonts w:hint="eastAsia"/>
        </w:rPr>
        <w:t>10</w:t>
      </w:r>
      <w:r>
        <w:t>万字以上，可视同</w:t>
      </w:r>
      <w:r>
        <w:rPr>
          <w:rFonts w:hint="eastAsia"/>
        </w:rPr>
        <w:t>核心</w:t>
      </w:r>
      <w:r>
        <w:t>期刊论文</w:t>
      </w:r>
      <w:r>
        <w:rPr>
          <w:rFonts w:hint="eastAsia"/>
        </w:rPr>
        <w:t>1</w:t>
      </w:r>
      <w:r>
        <w:t>篇。</w:t>
      </w:r>
    </w:p>
    <w:p>
      <w:pPr>
        <w:ind w:firstLine="640"/>
      </w:pPr>
      <w:r>
        <w:t>（二）教科研项目</w:t>
      </w:r>
      <w:r>
        <w:rPr>
          <w:rFonts w:hint="eastAsia"/>
        </w:rPr>
        <w:t>。</w:t>
      </w:r>
      <w:r>
        <w:t>主持并完成省部级以上</w:t>
      </w:r>
      <w:r>
        <w:rPr>
          <w:rFonts w:hint="eastAsia"/>
        </w:rPr>
        <w:t>科研</w:t>
      </w:r>
      <w:r>
        <w:t>课题1项以上；或主持完成市厅级</w:t>
      </w:r>
      <w:r>
        <w:rPr>
          <w:rFonts w:hint="eastAsia"/>
        </w:rPr>
        <w:t>科研</w:t>
      </w:r>
      <w:r>
        <w:t>课题2项以上；或获得学生省部级以上思想政治教育方面科研成果奖励1项以上（国家级排名前7；省部级一等奖排名前5、二等奖排名前3）</w:t>
      </w:r>
      <w:r>
        <w:rPr>
          <w:rFonts w:hint="eastAsia"/>
        </w:rPr>
        <w:t>；或获得“省辅导员年度人物”等省部级以上荣誉称号；或获得省辅导员素质能力大赛一等奖以上奖励；或获得省级以上“互联网</w:t>
      </w:r>
      <w:r>
        <w:t>+”大学生创新创业大赛金奖优秀指导教师。</w:t>
      </w:r>
    </w:p>
    <w:p>
      <w:pPr>
        <w:pStyle w:val="3"/>
        <w:spacing w:before="289" w:after="289"/>
      </w:pPr>
      <w:r>
        <w:t>第</w:t>
      </w:r>
      <w:r>
        <w:rPr>
          <w:rFonts w:hint="eastAsia"/>
        </w:rPr>
        <w:t>六</w:t>
      </w:r>
      <w:r>
        <w:t>章</w:t>
      </w:r>
      <w:r>
        <w:rPr>
          <w:rFonts w:hint="eastAsia"/>
        </w:rPr>
        <w:t>　</w:t>
      </w:r>
      <w:r>
        <w:t>附则</w:t>
      </w:r>
    </w:p>
    <w:p>
      <w:pPr>
        <w:ind w:firstLine="640"/>
      </w:pPr>
      <w:r>
        <w:rPr>
          <w:b/>
          <w:bCs/>
        </w:rPr>
        <w:t>第二十条</w:t>
      </w:r>
      <w:r>
        <w:rPr>
          <w:rFonts w:hint="eastAsia"/>
        </w:rPr>
        <w:t>　</w:t>
      </w:r>
      <w:r>
        <w:t>从其他专业技术工作岗位的人员转至学生思想政治教育工作岗位的人员，申报高级职务资格，须从事学生思想政治教育工作满3年后，申报成果中原从事专业技术工作的论文、研究成果等不超过三分之一。</w:t>
      </w: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autoSpaceDE w:val="0"/>
        <w:autoSpaceDN w:val="0"/>
        <w:snapToGrid w:val="0"/>
        <w:spacing w:before="163" w:line="400" w:lineRule="exact"/>
        <w:ind w:firstLine="0" w:firstLineChars="0"/>
        <w:jc w:val="left"/>
        <w:rPr>
          <w:b/>
          <w:bCs/>
        </w:rPr>
      </w:pPr>
    </w:p>
    <w:p>
      <w:pPr>
        <w:ind w:firstLine="640"/>
      </w:pPr>
    </w:p>
    <w:p>
      <w:pPr>
        <w:ind w:firstLine="64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07" w:gutter="0"/>
      <w:pgNumType w:start="1"/>
      <w:cols w:space="425" w:num="1"/>
      <w:docGrid w:type="line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黑体简体">
    <w:altName w:val="微软雅黑"/>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11835" cy="230505"/>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a:noFill/>
                      </a:ln>
                    </wps:spPr>
                    <wps:txbx>
                      <w:txbxContent>
                        <w:p>
                          <w:pPr>
                            <w:pStyle w:val="7"/>
                            <w:spacing w:line="400" w:lineRule="exact"/>
                            <w:ind w:firstLine="0" w:firstLineChars="0"/>
                            <w:rPr>
                              <w:rStyle w:val="11"/>
                              <w:sz w:val="24"/>
                              <w:szCs w:val="24"/>
                            </w:rPr>
                          </w:pPr>
                          <w:r>
                            <w:rPr>
                              <w:rStyle w:val="11"/>
                              <w:rFonts w:ascii="Times New Roman" w:hAnsi="Times New Roman"/>
                              <w:sz w:val="24"/>
                              <w:szCs w:val="24"/>
                            </w:rPr>
                            <w:fldChar w:fldCharType="begin"/>
                          </w:r>
                          <w:r>
                            <w:rPr>
                              <w:rStyle w:val="11"/>
                              <w:rFonts w:ascii="Times New Roman" w:hAnsi="Times New Roman"/>
                              <w:sz w:val="24"/>
                              <w:szCs w:val="24"/>
                            </w:rPr>
                            <w:instrText xml:space="preserve">PAGE  </w:instrText>
                          </w:r>
                          <w:r>
                            <w:rPr>
                              <w:rStyle w:val="11"/>
                              <w:rFonts w:ascii="Times New Roman" w:hAnsi="Times New Roman"/>
                              <w:sz w:val="24"/>
                              <w:szCs w:val="24"/>
                            </w:rPr>
                            <w:fldChar w:fldCharType="separate"/>
                          </w:r>
                          <w:r>
                            <w:rPr>
                              <w:rStyle w:val="11"/>
                              <w:rFonts w:ascii="Times New Roman" w:hAnsi="Times New Roman"/>
                              <w:sz w:val="24"/>
                              <w:szCs w:val="24"/>
                            </w:rPr>
                            <w:t>44</w:t>
                          </w:r>
                          <w:r>
                            <w:rPr>
                              <w:rStyle w:val="11"/>
                              <w:rFonts w:ascii="Times New Roman" w:hAnsi="Times New Roman"/>
                              <w:sz w:val="24"/>
                              <w:szCs w:val="24"/>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8.15pt;width:56.05pt;mso-position-horizontal:center;mso-position-horizontal-relative:margin;mso-wrap-style:none;z-index:25165926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lRLzLRAAAABAEA&#10;AA8AAAAAAAAAAQAgAAAAIgAAAGRycy9kb3ducmV2LnhtbFBLAQIUABQAAAAIAIdO4kBZEhvqrwEA&#10;AEADAAAOAAAAAAAAAAEAIAAAACABAABkcnMvZTJvRG9jLnhtbFBLBQYAAAAABgAGAFkBAABBBQAA&#10;AAA=&#10;">
              <v:fill on="f" focussize="0,0"/>
              <v:stroke on="f"/>
              <v:imagedata o:title=""/>
              <o:lock v:ext="edit" aspectratio="f"/>
              <v:textbox inset="0mm,0mm,0mm,0mm" style="mso-fit-shape-to-text:t;">
                <w:txbxContent>
                  <w:p>
                    <w:pPr>
                      <w:pStyle w:val="7"/>
                      <w:spacing w:line="400" w:lineRule="exact"/>
                      <w:ind w:firstLine="0" w:firstLineChars="0"/>
                      <w:rPr>
                        <w:rStyle w:val="11"/>
                        <w:sz w:val="24"/>
                        <w:szCs w:val="24"/>
                      </w:rPr>
                    </w:pPr>
                    <w:r>
                      <w:rPr>
                        <w:rStyle w:val="11"/>
                        <w:rFonts w:ascii="Times New Roman" w:hAnsi="Times New Roman"/>
                        <w:sz w:val="24"/>
                        <w:szCs w:val="24"/>
                      </w:rPr>
                      <w:fldChar w:fldCharType="begin"/>
                    </w:r>
                    <w:r>
                      <w:rPr>
                        <w:rStyle w:val="11"/>
                        <w:rFonts w:ascii="Times New Roman" w:hAnsi="Times New Roman"/>
                        <w:sz w:val="24"/>
                        <w:szCs w:val="24"/>
                      </w:rPr>
                      <w:instrText xml:space="preserve">PAGE  </w:instrText>
                    </w:r>
                    <w:r>
                      <w:rPr>
                        <w:rStyle w:val="11"/>
                        <w:rFonts w:ascii="Times New Roman" w:hAnsi="Times New Roman"/>
                        <w:sz w:val="24"/>
                        <w:szCs w:val="24"/>
                      </w:rPr>
                      <w:fldChar w:fldCharType="separate"/>
                    </w:r>
                    <w:r>
                      <w:rPr>
                        <w:rStyle w:val="11"/>
                        <w:rFonts w:ascii="Times New Roman" w:hAnsi="Times New Roman"/>
                        <w:sz w:val="24"/>
                        <w:szCs w:val="24"/>
                      </w:rPr>
                      <w:t>44</w:t>
                    </w:r>
                    <w:r>
                      <w:rPr>
                        <w:rStyle w:val="11"/>
                        <w:rFonts w:ascii="Times New Roman" w:hAnsi="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71"/>
    <w:rsid w:val="00002C8D"/>
    <w:rsid w:val="00005C8E"/>
    <w:rsid w:val="00011224"/>
    <w:rsid w:val="00012B05"/>
    <w:rsid w:val="00013D3A"/>
    <w:rsid w:val="000154F0"/>
    <w:rsid w:val="000213FC"/>
    <w:rsid w:val="000216F9"/>
    <w:rsid w:val="0002200A"/>
    <w:rsid w:val="00022796"/>
    <w:rsid w:val="000228BB"/>
    <w:rsid w:val="00022985"/>
    <w:rsid w:val="00023C48"/>
    <w:rsid w:val="000250D9"/>
    <w:rsid w:val="000266B0"/>
    <w:rsid w:val="00031B12"/>
    <w:rsid w:val="00033E91"/>
    <w:rsid w:val="0004263F"/>
    <w:rsid w:val="0004758E"/>
    <w:rsid w:val="00050BA5"/>
    <w:rsid w:val="00050FC5"/>
    <w:rsid w:val="00051DC5"/>
    <w:rsid w:val="00052DC0"/>
    <w:rsid w:val="00057830"/>
    <w:rsid w:val="0006214A"/>
    <w:rsid w:val="00066D14"/>
    <w:rsid w:val="00067248"/>
    <w:rsid w:val="00067B9B"/>
    <w:rsid w:val="00070F41"/>
    <w:rsid w:val="000727DE"/>
    <w:rsid w:val="00072CC8"/>
    <w:rsid w:val="00073049"/>
    <w:rsid w:val="00077056"/>
    <w:rsid w:val="00080183"/>
    <w:rsid w:val="000846C1"/>
    <w:rsid w:val="00087FCB"/>
    <w:rsid w:val="000906DD"/>
    <w:rsid w:val="00093BD0"/>
    <w:rsid w:val="000976BE"/>
    <w:rsid w:val="000A0BF7"/>
    <w:rsid w:val="000A1748"/>
    <w:rsid w:val="000A43CC"/>
    <w:rsid w:val="000A68B8"/>
    <w:rsid w:val="000B12F0"/>
    <w:rsid w:val="000B1583"/>
    <w:rsid w:val="000B167A"/>
    <w:rsid w:val="000B260D"/>
    <w:rsid w:val="000B2B73"/>
    <w:rsid w:val="000B5E4B"/>
    <w:rsid w:val="000C108D"/>
    <w:rsid w:val="000C6ADC"/>
    <w:rsid w:val="000D4D5E"/>
    <w:rsid w:val="000D4F79"/>
    <w:rsid w:val="000E191C"/>
    <w:rsid w:val="000E35EB"/>
    <w:rsid w:val="000E39EB"/>
    <w:rsid w:val="000F0AC5"/>
    <w:rsid w:val="000F1017"/>
    <w:rsid w:val="000F29B7"/>
    <w:rsid w:val="000F3789"/>
    <w:rsid w:val="000F5AEA"/>
    <w:rsid w:val="000F65C1"/>
    <w:rsid w:val="001064DF"/>
    <w:rsid w:val="001069A4"/>
    <w:rsid w:val="00111E78"/>
    <w:rsid w:val="001167A6"/>
    <w:rsid w:val="001174E7"/>
    <w:rsid w:val="00122339"/>
    <w:rsid w:val="00122956"/>
    <w:rsid w:val="001244F2"/>
    <w:rsid w:val="00132697"/>
    <w:rsid w:val="00135341"/>
    <w:rsid w:val="00135559"/>
    <w:rsid w:val="001403B7"/>
    <w:rsid w:val="0014200D"/>
    <w:rsid w:val="001431D4"/>
    <w:rsid w:val="00144304"/>
    <w:rsid w:val="00147037"/>
    <w:rsid w:val="00147E6B"/>
    <w:rsid w:val="001529FA"/>
    <w:rsid w:val="00152E10"/>
    <w:rsid w:val="0015538D"/>
    <w:rsid w:val="00155FBF"/>
    <w:rsid w:val="0015651C"/>
    <w:rsid w:val="001605E1"/>
    <w:rsid w:val="0016080E"/>
    <w:rsid w:val="00162351"/>
    <w:rsid w:val="00163BB0"/>
    <w:rsid w:val="00164851"/>
    <w:rsid w:val="001718D2"/>
    <w:rsid w:val="001732AE"/>
    <w:rsid w:val="00175CFC"/>
    <w:rsid w:val="00181739"/>
    <w:rsid w:val="001818BE"/>
    <w:rsid w:val="001904E3"/>
    <w:rsid w:val="00190E7F"/>
    <w:rsid w:val="00191133"/>
    <w:rsid w:val="00196AB1"/>
    <w:rsid w:val="00197858"/>
    <w:rsid w:val="00197E6C"/>
    <w:rsid w:val="001A2FA9"/>
    <w:rsid w:val="001A42B1"/>
    <w:rsid w:val="001A5548"/>
    <w:rsid w:val="001A5626"/>
    <w:rsid w:val="001A6237"/>
    <w:rsid w:val="001A6CE0"/>
    <w:rsid w:val="001A701B"/>
    <w:rsid w:val="001A73DD"/>
    <w:rsid w:val="001A756B"/>
    <w:rsid w:val="001A7776"/>
    <w:rsid w:val="001B34A1"/>
    <w:rsid w:val="001C20D7"/>
    <w:rsid w:val="001C45E2"/>
    <w:rsid w:val="001C5391"/>
    <w:rsid w:val="001D0FA3"/>
    <w:rsid w:val="001D181E"/>
    <w:rsid w:val="001E3C23"/>
    <w:rsid w:val="001E6744"/>
    <w:rsid w:val="001F03CC"/>
    <w:rsid w:val="001F0C0A"/>
    <w:rsid w:val="001F6479"/>
    <w:rsid w:val="00200CBF"/>
    <w:rsid w:val="002022B9"/>
    <w:rsid w:val="0020290E"/>
    <w:rsid w:val="00203371"/>
    <w:rsid w:val="00203FBA"/>
    <w:rsid w:val="002062D9"/>
    <w:rsid w:val="002125E2"/>
    <w:rsid w:val="0021561C"/>
    <w:rsid w:val="0022280E"/>
    <w:rsid w:val="00223A8D"/>
    <w:rsid w:val="00225795"/>
    <w:rsid w:val="002262C8"/>
    <w:rsid w:val="0023195C"/>
    <w:rsid w:val="00231D3C"/>
    <w:rsid w:val="0023202F"/>
    <w:rsid w:val="00234667"/>
    <w:rsid w:val="002356CD"/>
    <w:rsid w:val="0023640C"/>
    <w:rsid w:val="00237D07"/>
    <w:rsid w:val="00237E5A"/>
    <w:rsid w:val="00241F52"/>
    <w:rsid w:val="0024420E"/>
    <w:rsid w:val="00252FFA"/>
    <w:rsid w:val="0025483E"/>
    <w:rsid w:val="00255D45"/>
    <w:rsid w:val="00261473"/>
    <w:rsid w:val="00264D99"/>
    <w:rsid w:val="00266224"/>
    <w:rsid w:val="002671D9"/>
    <w:rsid w:val="002672F0"/>
    <w:rsid w:val="00270839"/>
    <w:rsid w:val="0027178D"/>
    <w:rsid w:val="00272E23"/>
    <w:rsid w:val="00274742"/>
    <w:rsid w:val="00274B53"/>
    <w:rsid w:val="00275C96"/>
    <w:rsid w:val="00277C3F"/>
    <w:rsid w:val="002807F1"/>
    <w:rsid w:val="00280CC6"/>
    <w:rsid w:val="002843BC"/>
    <w:rsid w:val="00284B00"/>
    <w:rsid w:val="0028750C"/>
    <w:rsid w:val="0028778D"/>
    <w:rsid w:val="00292F78"/>
    <w:rsid w:val="00296F17"/>
    <w:rsid w:val="002A337F"/>
    <w:rsid w:val="002B4535"/>
    <w:rsid w:val="002B462C"/>
    <w:rsid w:val="002B521C"/>
    <w:rsid w:val="002B69A0"/>
    <w:rsid w:val="002C046E"/>
    <w:rsid w:val="002C092B"/>
    <w:rsid w:val="002C16C9"/>
    <w:rsid w:val="002C22E7"/>
    <w:rsid w:val="002C406C"/>
    <w:rsid w:val="002C5A12"/>
    <w:rsid w:val="002C7710"/>
    <w:rsid w:val="002D0505"/>
    <w:rsid w:val="002D11B9"/>
    <w:rsid w:val="002D1B55"/>
    <w:rsid w:val="002D6D8C"/>
    <w:rsid w:val="002D72B2"/>
    <w:rsid w:val="002E14B4"/>
    <w:rsid w:val="002E4540"/>
    <w:rsid w:val="002E7A22"/>
    <w:rsid w:val="002E7ACF"/>
    <w:rsid w:val="002F1C48"/>
    <w:rsid w:val="002F3A50"/>
    <w:rsid w:val="002F5C37"/>
    <w:rsid w:val="0030060F"/>
    <w:rsid w:val="00300A58"/>
    <w:rsid w:val="00301719"/>
    <w:rsid w:val="00302814"/>
    <w:rsid w:val="003033E1"/>
    <w:rsid w:val="00303C0D"/>
    <w:rsid w:val="003055CC"/>
    <w:rsid w:val="00305EA8"/>
    <w:rsid w:val="00306A59"/>
    <w:rsid w:val="00313EBA"/>
    <w:rsid w:val="003208F1"/>
    <w:rsid w:val="003222F7"/>
    <w:rsid w:val="00323EE1"/>
    <w:rsid w:val="003251DC"/>
    <w:rsid w:val="003258F6"/>
    <w:rsid w:val="00325D13"/>
    <w:rsid w:val="00332808"/>
    <w:rsid w:val="003337C7"/>
    <w:rsid w:val="00336252"/>
    <w:rsid w:val="00341138"/>
    <w:rsid w:val="00341D18"/>
    <w:rsid w:val="00344B31"/>
    <w:rsid w:val="0034793E"/>
    <w:rsid w:val="0035300A"/>
    <w:rsid w:val="003559B0"/>
    <w:rsid w:val="003573BD"/>
    <w:rsid w:val="003604C0"/>
    <w:rsid w:val="0036244D"/>
    <w:rsid w:val="0036303D"/>
    <w:rsid w:val="003633E7"/>
    <w:rsid w:val="003644C5"/>
    <w:rsid w:val="00373B0C"/>
    <w:rsid w:val="00375C79"/>
    <w:rsid w:val="0037686A"/>
    <w:rsid w:val="0038218B"/>
    <w:rsid w:val="003855A8"/>
    <w:rsid w:val="00386135"/>
    <w:rsid w:val="003902A2"/>
    <w:rsid w:val="00394FFD"/>
    <w:rsid w:val="00396D04"/>
    <w:rsid w:val="003B3DA7"/>
    <w:rsid w:val="003B7D18"/>
    <w:rsid w:val="003C0111"/>
    <w:rsid w:val="003C3236"/>
    <w:rsid w:val="003C3541"/>
    <w:rsid w:val="003C4BE8"/>
    <w:rsid w:val="003C7664"/>
    <w:rsid w:val="003D06C4"/>
    <w:rsid w:val="003D5DFE"/>
    <w:rsid w:val="003D5EC8"/>
    <w:rsid w:val="003E03F9"/>
    <w:rsid w:val="003E4575"/>
    <w:rsid w:val="003F0AB8"/>
    <w:rsid w:val="003F4F29"/>
    <w:rsid w:val="003F555C"/>
    <w:rsid w:val="003F56E9"/>
    <w:rsid w:val="003F7258"/>
    <w:rsid w:val="0040007B"/>
    <w:rsid w:val="004020D1"/>
    <w:rsid w:val="00402666"/>
    <w:rsid w:val="00402AC8"/>
    <w:rsid w:val="00410204"/>
    <w:rsid w:val="004114CF"/>
    <w:rsid w:val="00412BA3"/>
    <w:rsid w:val="00413ACE"/>
    <w:rsid w:val="004142F3"/>
    <w:rsid w:val="00415C6E"/>
    <w:rsid w:val="00416F6C"/>
    <w:rsid w:val="00421482"/>
    <w:rsid w:val="0042687C"/>
    <w:rsid w:val="004268DD"/>
    <w:rsid w:val="0043126F"/>
    <w:rsid w:val="00432BDE"/>
    <w:rsid w:val="00435A9B"/>
    <w:rsid w:val="00440777"/>
    <w:rsid w:val="0044087C"/>
    <w:rsid w:val="00441A06"/>
    <w:rsid w:val="00445394"/>
    <w:rsid w:val="00454314"/>
    <w:rsid w:val="004562C3"/>
    <w:rsid w:val="00457A0E"/>
    <w:rsid w:val="00457F13"/>
    <w:rsid w:val="00460052"/>
    <w:rsid w:val="0046435E"/>
    <w:rsid w:val="0046513E"/>
    <w:rsid w:val="00466DF9"/>
    <w:rsid w:val="0046720A"/>
    <w:rsid w:val="00470BE8"/>
    <w:rsid w:val="00470DBF"/>
    <w:rsid w:val="00471013"/>
    <w:rsid w:val="004727A7"/>
    <w:rsid w:val="004730EE"/>
    <w:rsid w:val="0047545A"/>
    <w:rsid w:val="00480BBA"/>
    <w:rsid w:val="00481BF8"/>
    <w:rsid w:val="00481D4C"/>
    <w:rsid w:val="00483C94"/>
    <w:rsid w:val="004869B1"/>
    <w:rsid w:val="00490952"/>
    <w:rsid w:val="00490A73"/>
    <w:rsid w:val="0049283B"/>
    <w:rsid w:val="00495173"/>
    <w:rsid w:val="0049525B"/>
    <w:rsid w:val="0049564C"/>
    <w:rsid w:val="00495F78"/>
    <w:rsid w:val="00497CEE"/>
    <w:rsid w:val="004A0874"/>
    <w:rsid w:val="004A2D43"/>
    <w:rsid w:val="004A44EE"/>
    <w:rsid w:val="004A4949"/>
    <w:rsid w:val="004A4CF7"/>
    <w:rsid w:val="004A5984"/>
    <w:rsid w:val="004A5DF2"/>
    <w:rsid w:val="004A66A4"/>
    <w:rsid w:val="004B406A"/>
    <w:rsid w:val="004B4A96"/>
    <w:rsid w:val="004B6735"/>
    <w:rsid w:val="004C1020"/>
    <w:rsid w:val="004C1A5D"/>
    <w:rsid w:val="004C203D"/>
    <w:rsid w:val="004C2444"/>
    <w:rsid w:val="004C2E71"/>
    <w:rsid w:val="004C3DFB"/>
    <w:rsid w:val="004D056F"/>
    <w:rsid w:val="004D2726"/>
    <w:rsid w:val="004D3B08"/>
    <w:rsid w:val="004D781B"/>
    <w:rsid w:val="004E08E1"/>
    <w:rsid w:val="004E0E6F"/>
    <w:rsid w:val="004E1E75"/>
    <w:rsid w:val="004E41BA"/>
    <w:rsid w:val="004E46DD"/>
    <w:rsid w:val="004E5D49"/>
    <w:rsid w:val="004E6E9A"/>
    <w:rsid w:val="004E7577"/>
    <w:rsid w:val="004F02A1"/>
    <w:rsid w:val="004F059F"/>
    <w:rsid w:val="004F09FC"/>
    <w:rsid w:val="004F1AF8"/>
    <w:rsid w:val="004F3955"/>
    <w:rsid w:val="004F63E4"/>
    <w:rsid w:val="004F6EAE"/>
    <w:rsid w:val="0050253C"/>
    <w:rsid w:val="005036D3"/>
    <w:rsid w:val="00503C71"/>
    <w:rsid w:val="005041A0"/>
    <w:rsid w:val="0050674C"/>
    <w:rsid w:val="005078E6"/>
    <w:rsid w:val="0051007D"/>
    <w:rsid w:val="005105E3"/>
    <w:rsid w:val="005141D9"/>
    <w:rsid w:val="00514635"/>
    <w:rsid w:val="00517066"/>
    <w:rsid w:val="005172C6"/>
    <w:rsid w:val="00522833"/>
    <w:rsid w:val="00533AAC"/>
    <w:rsid w:val="00534870"/>
    <w:rsid w:val="0053521B"/>
    <w:rsid w:val="0053797D"/>
    <w:rsid w:val="005409DD"/>
    <w:rsid w:val="00545683"/>
    <w:rsid w:val="00554CE9"/>
    <w:rsid w:val="00554EFD"/>
    <w:rsid w:val="00557739"/>
    <w:rsid w:val="00557D59"/>
    <w:rsid w:val="00560FFA"/>
    <w:rsid w:val="00563C1B"/>
    <w:rsid w:val="00566A4A"/>
    <w:rsid w:val="00570CF7"/>
    <w:rsid w:val="00582D0D"/>
    <w:rsid w:val="00583653"/>
    <w:rsid w:val="00583A33"/>
    <w:rsid w:val="00583ADA"/>
    <w:rsid w:val="00584030"/>
    <w:rsid w:val="0058554B"/>
    <w:rsid w:val="0059294E"/>
    <w:rsid w:val="00593683"/>
    <w:rsid w:val="005937FC"/>
    <w:rsid w:val="0059400E"/>
    <w:rsid w:val="00594BA9"/>
    <w:rsid w:val="00596B65"/>
    <w:rsid w:val="005A297A"/>
    <w:rsid w:val="005A327B"/>
    <w:rsid w:val="005A41D0"/>
    <w:rsid w:val="005A7849"/>
    <w:rsid w:val="005B0A65"/>
    <w:rsid w:val="005B39D3"/>
    <w:rsid w:val="005B486C"/>
    <w:rsid w:val="005B4B67"/>
    <w:rsid w:val="005B6FE6"/>
    <w:rsid w:val="005B7E38"/>
    <w:rsid w:val="005C1251"/>
    <w:rsid w:val="005C1DD4"/>
    <w:rsid w:val="005C4580"/>
    <w:rsid w:val="005C5A76"/>
    <w:rsid w:val="005C6C0C"/>
    <w:rsid w:val="005D47DE"/>
    <w:rsid w:val="005D54C1"/>
    <w:rsid w:val="005D627F"/>
    <w:rsid w:val="005D66AC"/>
    <w:rsid w:val="005E353F"/>
    <w:rsid w:val="005E706C"/>
    <w:rsid w:val="005F02FC"/>
    <w:rsid w:val="005F0964"/>
    <w:rsid w:val="005F2B73"/>
    <w:rsid w:val="005F3544"/>
    <w:rsid w:val="005F77AA"/>
    <w:rsid w:val="00606322"/>
    <w:rsid w:val="006118DB"/>
    <w:rsid w:val="006136FE"/>
    <w:rsid w:val="00615B51"/>
    <w:rsid w:val="00617113"/>
    <w:rsid w:val="00623B47"/>
    <w:rsid w:val="00623E4E"/>
    <w:rsid w:val="00624FB1"/>
    <w:rsid w:val="00625B2F"/>
    <w:rsid w:val="00625C94"/>
    <w:rsid w:val="00631E3C"/>
    <w:rsid w:val="00633FBF"/>
    <w:rsid w:val="00646C9F"/>
    <w:rsid w:val="00646D0B"/>
    <w:rsid w:val="006509EF"/>
    <w:rsid w:val="0065409E"/>
    <w:rsid w:val="00654A4C"/>
    <w:rsid w:val="0065582A"/>
    <w:rsid w:val="00655EBA"/>
    <w:rsid w:val="00656226"/>
    <w:rsid w:val="00656C4B"/>
    <w:rsid w:val="0066011E"/>
    <w:rsid w:val="0066187F"/>
    <w:rsid w:val="006636EC"/>
    <w:rsid w:val="00664CDD"/>
    <w:rsid w:val="00665B5C"/>
    <w:rsid w:val="006704A1"/>
    <w:rsid w:val="00671679"/>
    <w:rsid w:val="00671BC5"/>
    <w:rsid w:val="00672C2B"/>
    <w:rsid w:val="00672F37"/>
    <w:rsid w:val="00673769"/>
    <w:rsid w:val="00673A92"/>
    <w:rsid w:val="00673CEB"/>
    <w:rsid w:val="00683547"/>
    <w:rsid w:val="006849B5"/>
    <w:rsid w:val="00685513"/>
    <w:rsid w:val="00690805"/>
    <w:rsid w:val="00690A92"/>
    <w:rsid w:val="00690CF5"/>
    <w:rsid w:val="00692E02"/>
    <w:rsid w:val="006956C6"/>
    <w:rsid w:val="00697CAD"/>
    <w:rsid w:val="006A60F1"/>
    <w:rsid w:val="006A699E"/>
    <w:rsid w:val="006B3BB2"/>
    <w:rsid w:val="006B40BC"/>
    <w:rsid w:val="006B658A"/>
    <w:rsid w:val="006B76C0"/>
    <w:rsid w:val="006C03F8"/>
    <w:rsid w:val="006C2E55"/>
    <w:rsid w:val="006C4537"/>
    <w:rsid w:val="006C7656"/>
    <w:rsid w:val="006D017C"/>
    <w:rsid w:val="006D0666"/>
    <w:rsid w:val="006D1CEB"/>
    <w:rsid w:val="006D26D5"/>
    <w:rsid w:val="006E3783"/>
    <w:rsid w:val="006E6454"/>
    <w:rsid w:val="006E6EBC"/>
    <w:rsid w:val="006E7192"/>
    <w:rsid w:val="006F5F06"/>
    <w:rsid w:val="006F6C16"/>
    <w:rsid w:val="006F6E40"/>
    <w:rsid w:val="00701EE8"/>
    <w:rsid w:val="0070551D"/>
    <w:rsid w:val="00706FC5"/>
    <w:rsid w:val="007136BD"/>
    <w:rsid w:val="00713862"/>
    <w:rsid w:val="00714F03"/>
    <w:rsid w:val="00721486"/>
    <w:rsid w:val="00722194"/>
    <w:rsid w:val="007228ED"/>
    <w:rsid w:val="007255F2"/>
    <w:rsid w:val="00726751"/>
    <w:rsid w:val="00730EE9"/>
    <w:rsid w:val="00732C45"/>
    <w:rsid w:val="00734404"/>
    <w:rsid w:val="007366E1"/>
    <w:rsid w:val="00741FA5"/>
    <w:rsid w:val="00742AF0"/>
    <w:rsid w:val="007454C8"/>
    <w:rsid w:val="00745DC6"/>
    <w:rsid w:val="00747D2A"/>
    <w:rsid w:val="007507CF"/>
    <w:rsid w:val="00751259"/>
    <w:rsid w:val="00755B35"/>
    <w:rsid w:val="007601DA"/>
    <w:rsid w:val="0076107B"/>
    <w:rsid w:val="00764F15"/>
    <w:rsid w:val="00767344"/>
    <w:rsid w:val="007673B7"/>
    <w:rsid w:val="00770E54"/>
    <w:rsid w:val="007766C1"/>
    <w:rsid w:val="0078298D"/>
    <w:rsid w:val="007839C9"/>
    <w:rsid w:val="007840C7"/>
    <w:rsid w:val="00784C3B"/>
    <w:rsid w:val="0079279A"/>
    <w:rsid w:val="00796372"/>
    <w:rsid w:val="00796BA7"/>
    <w:rsid w:val="007A0239"/>
    <w:rsid w:val="007A0298"/>
    <w:rsid w:val="007A4024"/>
    <w:rsid w:val="007A4ED7"/>
    <w:rsid w:val="007A55D6"/>
    <w:rsid w:val="007A58E3"/>
    <w:rsid w:val="007B5C8E"/>
    <w:rsid w:val="007B7360"/>
    <w:rsid w:val="007B78B5"/>
    <w:rsid w:val="007C2CB1"/>
    <w:rsid w:val="007D048B"/>
    <w:rsid w:val="007D2346"/>
    <w:rsid w:val="007D2882"/>
    <w:rsid w:val="007D347A"/>
    <w:rsid w:val="007D34FC"/>
    <w:rsid w:val="007D5767"/>
    <w:rsid w:val="007D6C12"/>
    <w:rsid w:val="007E07A9"/>
    <w:rsid w:val="007E08DF"/>
    <w:rsid w:val="007E1053"/>
    <w:rsid w:val="007E55C8"/>
    <w:rsid w:val="007E67CD"/>
    <w:rsid w:val="007F5F29"/>
    <w:rsid w:val="007F6456"/>
    <w:rsid w:val="0080008D"/>
    <w:rsid w:val="00802D73"/>
    <w:rsid w:val="0080353E"/>
    <w:rsid w:val="008038F3"/>
    <w:rsid w:val="008039C3"/>
    <w:rsid w:val="00804533"/>
    <w:rsid w:val="00805B0C"/>
    <w:rsid w:val="00806191"/>
    <w:rsid w:val="0080716F"/>
    <w:rsid w:val="00812409"/>
    <w:rsid w:val="00817ACF"/>
    <w:rsid w:val="008224DA"/>
    <w:rsid w:val="00822C25"/>
    <w:rsid w:val="0082350F"/>
    <w:rsid w:val="00832144"/>
    <w:rsid w:val="00832BF3"/>
    <w:rsid w:val="008421C9"/>
    <w:rsid w:val="00842EE8"/>
    <w:rsid w:val="008433FF"/>
    <w:rsid w:val="00845CBC"/>
    <w:rsid w:val="008463FD"/>
    <w:rsid w:val="0084715A"/>
    <w:rsid w:val="008516A5"/>
    <w:rsid w:val="00853A09"/>
    <w:rsid w:val="00856390"/>
    <w:rsid w:val="00856951"/>
    <w:rsid w:val="00857631"/>
    <w:rsid w:val="0086100C"/>
    <w:rsid w:val="0086251E"/>
    <w:rsid w:val="008647EC"/>
    <w:rsid w:val="00865718"/>
    <w:rsid w:val="0087026A"/>
    <w:rsid w:val="008716B8"/>
    <w:rsid w:val="0087296A"/>
    <w:rsid w:val="00880B66"/>
    <w:rsid w:val="008811B0"/>
    <w:rsid w:val="008825BF"/>
    <w:rsid w:val="008847B8"/>
    <w:rsid w:val="008872A6"/>
    <w:rsid w:val="008901D5"/>
    <w:rsid w:val="00890276"/>
    <w:rsid w:val="008A0734"/>
    <w:rsid w:val="008A1298"/>
    <w:rsid w:val="008A399D"/>
    <w:rsid w:val="008A7A82"/>
    <w:rsid w:val="008B06D7"/>
    <w:rsid w:val="008B0CE2"/>
    <w:rsid w:val="008B1980"/>
    <w:rsid w:val="008B2DD7"/>
    <w:rsid w:val="008B44BB"/>
    <w:rsid w:val="008B4FC0"/>
    <w:rsid w:val="008B5554"/>
    <w:rsid w:val="008C4574"/>
    <w:rsid w:val="008D273D"/>
    <w:rsid w:val="008D5199"/>
    <w:rsid w:val="008D6A1E"/>
    <w:rsid w:val="008E0AB9"/>
    <w:rsid w:val="008E5F75"/>
    <w:rsid w:val="008F0CFB"/>
    <w:rsid w:val="008F0F46"/>
    <w:rsid w:val="008F6261"/>
    <w:rsid w:val="00900320"/>
    <w:rsid w:val="00904431"/>
    <w:rsid w:val="0090489F"/>
    <w:rsid w:val="009077D9"/>
    <w:rsid w:val="00907B4A"/>
    <w:rsid w:val="00911901"/>
    <w:rsid w:val="00914625"/>
    <w:rsid w:val="009147B2"/>
    <w:rsid w:val="00917DAA"/>
    <w:rsid w:val="009248F0"/>
    <w:rsid w:val="009277DE"/>
    <w:rsid w:val="00933E31"/>
    <w:rsid w:val="00940F4C"/>
    <w:rsid w:val="00941FFE"/>
    <w:rsid w:val="00944A0B"/>
    <w:rsid w:val="00944BE4"/>
    <w:rsid w:val="009468E4"/>
    <w:rsid w:val="00947107"/>
    <w:rsid w:val="00947B1F"/>
    <w:rsid w:val="00950FE4"/>
    <w:rsid w:val="00952069"/>
    <w:rsid w:val="00952221"/>
    <w:rsid w:val="0095719A"/>
    <w:rsid w:val="0095719F"/>
    <w:rsid w:val="00960BA5"/>
    <w:rsid w:val="00961FBC"/>
    <w:rsid w:val="0096523D"/>
    <w:rsid w:val="0096793E"/>
    <w:rsid w:val="009804F2"/>
    <w:rsid w:val="009807E0"/>
    <w:rsid w:val="00980871"/>
    <w:rsid w:val="009835DD"/>
    <w:rsid w:val="009842BA"/>
    <w:rsid w:val="00984D2E"/>
    <w:rsid w:val="00990897"/>
    <w:rsid w:val="00991606"/>
    <w:rsid w:val="00992036"/>
    <w:rsid w:val="009943E1"/>
    <w:rsid w:val="009A2C84"/>
    <w:rsid w:val="009A35FE"/>
    <w:rsid w:val="009A3702"/>
    <w:rsid w:val="009A4783"/>
    <w:rsid w:val="009A59F2"/>
    <w:rsid w:val="009A5DF0"/>
    <w:rsid w:val="009A78A7"/>
    <w:rsid w:val="009B4BAE"/>
    <w:rsid w:val="009B56F1"/>
    <w:rsid w:val="009B6B73"/>
    <w:rsid w:val="009C1C23"/>
    <w:rsid w:val="009C1E1E"/>
    <w:rsid w:val="009C40CE"/>
    <w:rsid w:val="009D0748"/>
    <w:rsid w:val="009D1553"/>
    <w:rsid w:val="009D2F61"/>
    <w:rsid w:val="009D4937"/>
    <w:rsid w:val="009D4ADA"/>
    <w:rsid w:val="009E2404"/>
    <w:rsid w:val="009E6E70"/>
    <w:rsid w:val="009E7BF8"/>
    <w:rsid w:val="009F07CE"/>
    <w:rsid w:val="009F0CC7"/>
    <w:rsid w:val="009F3508"/>
    <w:rsid w:val="009F483A"/>
    <w:rsid w:val="009F5B3C"/>
    <w:rsid w:val="009F5BF4"/>
    <w:rsid w:val="009F628D"/>
    <w:rsid w:val="00A05AFE"/>
    <w:rsid w:val="00A060E5"/>
    <w:rsid w:val="00A106B4"/>
    <w:rsid w:val="00A10DF6"/>
    <w:rsid w:val="00A116B5"/>
    <w:rsid w:val="00A11801"/>
    <w:rsid w:val="00A14E28"/>
    <w:rsid w:val="00A14FE5"/>
    <w:rsid w:val="00A16766"/>
    <w:rsid w:val="00A1740A"/>
    <w:rsid w:val="00A230FB"/>
    <w:rsid w:val="00A2491D"/>
    <w:rsid w:val="00A26866"/>
    <w:rsid w:val="00A33B40"/>
    <w:rsid w:val="00A3779C"/>
    <w:rsid w:val="00A3786C"/>
    <w:rsid w:val="00A40565"/>
    <w:rsid w:val="00A4548A"/>
    <w:rsid w:val="00A4719C"/>
    <w:rsid w:val="00A5148D"/>
    <w:rsid w:val="00A5743B"/>
    <w:rsid w:val="00A6090E"/>
    <w:rsid w:val="00A61579"/>
    <w:rsid w:val="00A62058"/>
    <w:rsid w:val="00A62469"/>
    <w:rsid w:val="00A641CB"/>
    <w:rsid w:val="00A6508F"/>
    <w:rsid w:val="00A72083"/>
    <w:rsid w:val="00A7406E"/>
    <w:rsid w:val="00A75919"/>
    <w:rsid w:val="00A75AD8"/>
    <w:rsid w:val="00A76CE1"/>
    <w:rsid w:val="00A824EF"/>
    <w:rsid w:val="00A837C8"/>
    <w:rsid w:val="00A85986"/>
    <w:rsid w:val="00A86538"/>
    <w:rsid w:val="00A86C66"/>
    <w:rsid w:val="00A927EC"/>
    <w:rsid w:val="00A94303"/>
    <w:rsid w:val="00A96E23"/>
    <w:rsid w:val="00A97C37"/>
    <w:rsid w:val="00A97F26"/>
    <w:rsid w:val="00AA1AE8"/>
    <w:rsid w:val="00AB3CA6"/>
    <w:rsid w:val="00AB4478"/>
    <w:rsid w:val="00AB467F"/>
    <w:rsid w:val="00AB6734"/>
    <w:rsid w:val="00AB6F30"/>
    <w:rsid w:val="00AB7488"/>
    <w:rsid w:val="00AC078E"/>
    <w:rsid w:val="00AC0D1B"/>
    <w:rsid w:val="00AC1CD9"/>
    <w:rsid w:val="00AC3985"/>
    <w:rsid w:val="00AC3AD2"/>
    <w:rsid w:val="00AC6F4D"/>
    <w:rsid w:val="00AC7986"/>
    <w:rsid w:val="00AC7FE9"/>
    <w:rsid w:val="00AD3861"/>
    <w:rsid w:val="00AD583C"/>
    <w:rsid w:val="00AD7D6A"/>
    <w:rsid w:val="00AE09EB"/>
    <w:rsid w:val="00AE2A29"/>
    <w:rsid w:val="00AE3C47"/>
    <w:rsid w:val="00AF1155"/>
    <w:rsid w:val="00AF2C0B"/>
    <w:rsid w:val="00AF4DA5"/>
    <w:rsid w:val="00AF5267"/>
    <w:rsid w:val="00AF5BEF"/>
    <w:rsid w:val="00AF7754"/>
    <w:rsid w:val="00B00440"/>
    <w:rsid w:val="00B00B43"/>
    <w:rsid w:val="00B014A8"/>
    <w:rsid w:val="00B01F18"/>
    <w:rsid w:val="00B0230D"/>
    <w:rsid w:val="00B07308"/>
    <w:rsid w:val="00B13E11"/>
    <w:rsid w:val="00B13FD3"/>
    <w:rsid w:val="00B15B32"/>
    <w:rsid w:val="00B17E42"/>
    <w:rsid w:val="00B202EA"/>
    <w:rsid w:val="00B22CA9"/>
    <w:rsid w:val="00B23008"/>
    <w:rsid w:val="00B30ACA"/>
    <w:rsid w:val="00B31971"/>
    <w:rsid w:val="00B33D30"/>
    <w:rsid w:val="00B34A80"/>
    <w:rsid w:val="00B34E70"/>
    <w:rsid w:val="00B356F5"/>
    <w:rsid w:val="00B35CE7"/>
    <w:rsid w:val="00B35E96"/>
    <w:rsid w:val="00B35F04"/>
    <w:rsid w:val="00B36398"/>
    <w:rsid w:val="00B37F87"/>
    <w:rsid w:val="00B406BE"/>
    <w:rsid w:val="00B40E2F"/>
    <w:rsid w:val="00B42FAE"/>
    <w:rsid w:val="00B43AA2"/>
    <w:rsid w:val="00B4627B"/>
    <w:rsid w:val="00B529A9"/>
    <w:rsid w:val="00B536FA"/>
    <w:rsid w:val="00B53C0F"/>
    <w:rsid w:val="00B551ED"/>
    <w:rsid w:val="00B66C9A"/>
    <w:rsid w:val="00B677D4"/>
    <w:rsid w:val="00B73185"/>
    <w:rsid w:val="00B74771"/>
    <w:rsid w:val="00B75F49"/>
    <w:rsid w:val="00B768D6"/>
    <w:rsid w:val="00B815BA"/>
    <w:rsid w:val="00B818E0"/>
    <w:rsid w:val="00B82300"/>
    <w:rsid w:val="00B8450A"/>
    <w:rsid w:val="00B8501A"/>
    <w:rsid w:val="00B8508B"/>
    <w:rsid w:val="00B868F3"/>
    <w:rsid w:val="00B86CEA"/>
    <w:rsid w:val="00B903A2"/>
    <w:rsid w:val="00B92955"/>
    <w:rsid w:val="00B93395"/>
    <w:rsid w:val="00B9547C"/>
    <w:rsid w:val="00BA06DD"/>
    <w:rsid w:val="00BA0E23"/>
    <w:rsid w:val="00BB0614"/>
    <w:rsid w:val="00BB6F27"/>
    <w:rsid w:val="00BC18CC"/>
    <w:rsid w:val="00BC1FCC"/>
    <w:rsid w:val="00BC2A15"/>
    <w:rsid w:val="00BC5EDD"/>
    <w:rsid w:val="00BD6058"/>
    <w:rsid w:val="00BE5E7B"/>
    <w:rsid w:val="00BF050F"/>
    <w:rsid w:val="00BF0A7A"/>
    <w:rsid w:val="00BF0CEB"/>
    <w:rsid w:val="00BF0DCC"/>
    <w:rsid w:val="00BF1147"/>
    <w:rsid w:val="00BF4161"/>
    <w:rsid w:val="00BF799A"/>
    <w:rsid w:val="00C039DB"/>
    <w:rsid w:val="00C03DF4"/>
    <w:rsid w:val="00C10B8F"/>
    <w:rsid w:val="00C11221"/>
    <w:rsid w:val="00C121B5"/>
    <w:rsid w:val="00C15555"/>
    <w:rsid w:val="00C1601D"/>
    <w:rsid w:val="00C2076C"/>
    <w:rsid w:val="00C2088E"/>
    <w:rsid w:val="00C21302"/>
    <w:rsid w:val="00C24CB7"/>
    <w:rsid w:val="00C25CCF"/>
    <w:rsid w:val="00C26E9D"/>
    <w:rsid w:val="00C301C3"/>
    <w:rsid w:val="00C314EA"/>
    <w:rsid w:val="00C34D77"/>
    <w:rsid w:val="00C34FB2"/>
    <w:rsid w:val="00C35265"/>
    <w:rsid w:val="00C44160"/>
    <w:rsid w:val="00C450B4"/>
    <w:rsid w:val="00C4546D"/>
    <w:rsid w:val="00C4677C"/>
    <w:rsid w:val="00C47124"/>
    <w:rsid w:val="00C47AED"/>
    <w:rsid w:val="00C521D5"/>
    <w:rsid w:val="00C52630"/>
    <w:rsid w:val="00C539B9"/>
    <w:rsid w:val="00C60405"/>
    <w:rsid w:val="00C6142C"/>
    <w:rsid w:val="00C766E4"/>
    <w:rsid w:val="00C76B58"/>
    <w:rsid w:val="00C80685"/>
    <w:rsid w:val="00C8132B"/>
    <w:rsid w:val="00C82842"/>
    <w:rsid w:val="00C83DCA"/>
    <w:rsid w:val="00C85890"/>
    <w:rsid w:val="00C85991"/>
    <w:rsid w:val="00C87796"/>
    <w:rsid w:val="00C9203A"/>
    <w:rsid w:val="00C93A4D"/>
    <w:rsid w:val="00C9414C"/>
    <w:rsid w:val="00C942DC"/>
    <w:rsid w:val="00C95D8B"/>
    <w:rsid w:val="00CA1622"/>
    <w:rsid w:val="00CA4AB0"/>
    <w:rsid w:val="00CA6DAE"/>
    <w:rsid w:val="00CB2378"/>
    <w:rsid w:val="00CB25BF"/>
    <w:rsid w:val="00CB2F90"/>
    <w:rsid w:val="00CB53B8"/>
    <w:rsid w:val="00CB6D62"/>
    <w:rsid w:val="00CB786B"/>
    <w:rsid w:val="00CC69E1"/>
    <w:rsid w:val="00CC7AEB"/>
    <w:rsid w:val="00CD3CDA"/>
    <w:rsid w:val="00CD433B"/>
    <w:rsid w:val="00CD4B3C"/>
    <w:rsid w:val="00CE2828"/>
    <w:rsid w:val="00CE3DA5"/>
    <w:rsid w:val="00CE417B"/>
    <w:rsid w:val="00CE5EA3"/>
    <w:rsid w:val="00CF248C"/>
    <w:rsid w:val="00CF2CA9"/>
    <w:rsid w:val="00CF2F1B"/>
    <w:rsid w:val="00CF3A1D"/>
    <w:rsid w:val="00CF3FA0"/>
    <w:rsid w:val="00CF4F3A"/>
    <w:rsid w:val="00CF5569"/>
    <w:rsid w:val="00D03863"/>
    <w:rsid w:val="00D0768C"/>
    <w:rsid w:val="00D11364"/>
    <w:rsid w:val="00D11BD5"/>
    <w:rsid w:val="00D2165C"/>
    <w:rsid w:val="00D22305"/>
    <w:rsid w:val="00D248FC"/>
    <w:rsid w:val="00D24955"/>
    <w:rsid w:val="00D26585"/>
    <w:rsid w:val="00D32748"/>
    <w:rsid w:val="00D32A45"/>
    <w:rsid w:val="00D33BE8"/>
    <w:rsid w:val="00D35D9B"/>
    <w:rsid w:val="00D36591"/>
    <w:rsid w:val="00D37774"/>
    <w:rsid w:val="00D377D9"/>
    <w:rsid w:val="00D41ECF"/>
    <w:rsid w:val="00D52088"/>
    <w:rsid w:val="00D5318A"/>
    <w:rsid w:val="00D53561"/>
    <w:rsid w:val="00D5664C"/>
    <w:rsid w:val="00D57E19"/>
    <w:rsid w:val="00D614BE"/>
    <w:rsid w:val="00D62C7A"/>
    <w:rsid w:val="00D660FD"/>
    <w:rsid w:val="00D6775A"/>
    <w:rsid w:val="00D6792F"/>
    <w:rsid w:val="00D72E5B"/>
    <w:rsid w:val="00D739CA"/>
    <w:rsid w:val="00D73C62"/>
    <w:rsid w:val="00D74EEC"/>
    <w:rsid w:val="00D77BB5"/>
    <w:rsid w:val="00D811B5"/>
    <w:rsid w:val="00D83400"/>
    <w:rsid w:val="00D84570"/>
    <w:rsid w:val="00D8788B"/>
    <w:rsid w:val="00D87B9E"/>
    <w:rsid w:val="00D91C61"/>
    <w:rsid w:val="00D936C5"/>
    <w:rsid w:val="00D94471"/>
    <w:rsid w:val="00D9627E"/>
    <w:rsid w:val="00DA2EA0"/>
    <w:rsid w:val="00DA3CBC"/>
    <w:rsid w:val="00DA4F00"/>
    <w:rsid w:val="00DB0A73"/>
    <w:rsid w:val="00DC0239"/>
    <w:rsid w:val="00DC06CB"/>
    <w:rsid w:val="00DC0AC4"/>
    <w:rsid w:val="00DC1012"/>
    <w:rsid w:val="00DC1344"/>
    <w:rsid w:val="00DC3951"/>
    <w:rsid w:val="00DC3B30"/>
    <w:rsid w:val="00DC4512"/>
    <w:rsid w:val="00DC46B2"/>
    <w:rsid w:val="00DD759D"/>
    <w:rsid w:val="00DD78A6"/>
    <w:rsid w:val="00DE24EA"/>
    <w:rsid w:val="00DE279D"/>
    <w:rsid w:val="00DE2AFC"/>
    <w:rsid w:val="00DE3C58"/>
    <w:rsid w:val="00DE59DC"/>
    <w:rsid w:val="00DE6B23"/>
    <w:rsid w:val="00DF22A1"/>
    <w:rsid w:val="00DF3379"/>
    <w:rsid w:val="00DF4E8C"/>
    <w:rsid w:val="00DF621D"/>
    <w:rsid w:val="00DF7880"/>
    <w:rsid w:val="00E00D6A"/>
    <w:rsid w:val="00E01644"/>
    <w:rsid w:val="00E03025"/>
    <w:rsid w:val="00E13E24"/>
    <w:rsid w:val="00E143E7"/>
    <w:rsid w:val="00E17467"/>
    <w:rsid w:val="00E20715"/>
    <w:rsid w:val="00E21000"/>
    <w:rsid w:val="00E214BC"/>
    <w:rsid w:val="00E21D7C"/>
    <w:rsid w:val="00E23DC8"/>
    <w:rsid w:val="00E33923"/>
    <w:rsid w:val="00E36843"/>
    <w:rsid w:val="00E372DF"/>
    <w:rsid w:val="00E406B0"/>
    <w:rsid w:val="00E40E99"/>
    <w:rsid w:val="00E41799"/>
    <w:rsid w:val="00E44517"/>
    <w:rsid w:val="00E447D6"/>
    <w:rsid w:val="00E449F0"/>
    <w:rsid w:val="00E4569F"/>
    <w:rsid w:val="00E464B9"/>
    <w:rsid w:val="00E47836"/>
    <w:rsid w:val="00E47D17"/>
    <w:rsid w:val="00E50D40"/>
    <w:rsid w:val="00E5610B"/>
    <w:rsid w:val="00E61CAC"/>
    <w:rsid w:val="00E62F33"/>
    <w:rsid w:val="00E64CDD"/>
    <w:rsid w:val="00E65D86"/>
    <w:rsid w:val="00E66742"/>
    <w:rsid w:val="00E73426"/>
    <w:rsid w:val="00E75733"/>
    <w:rsid w:val="00E845C2"/>
    <w:rsid w:val="00E845E9"/>
    <w:rsid w:val="00E850F1"/>
    <w:rsid w:val="00E86516"/>
    <w:rsid w:val="00E901B5"/>
    <w:rsid w:val="00E94139"/>
    <w:rsid w:val="00EA346A"/>
    <w:rsid w:val="00EA3F80"/>
    <w:rsid w:val="00EA7810"/>
    <w:rsid w:val="00EB001F"/>
    <w:rsid w:val="00EB6AC7"/>
    <w:rsid w:val="00EC1E69"/>
    <w:rsid w:val="00EC3B28"/>
    <w:rsid w:val="00ED180F"/>
    <w:rsid w:val="00ED1E55"/>
    <w:rsid w:val="00ED29D9"/>
    <w:rsid w:val="00ED3F96"/>
    <w:rsid w:val="00ED4304"/>
    <w:rsid w:val="00EE07C5"/>
    <w:rsid w:val="00EE0B52"/>
    <w:rsid w:val="00EE409D"/>
    <w:rsid w:val="00EE45F1"/>
    <w:rsid w:val="00EE569E"/>
    <w:rsid w:val="00EE6063"/>
    <w:rsid w:val="00F00464"/>
    <w:rsid w:val="00F014B7"/>
    <w:rsid w:val="00F02039"/>
    <w:rsid w:val="00F06230"/>
    <w:rsid w:val="00F11CA2"/>
    <w:rsid w:val="00F12046"/>
    <w:rsid w:val="00F1251A"/>
    <w:rsid w:val="00F1274C"/>
    <w:rsid w:val="00F25486"/>
    <w:rsid w:val="00F27D5F"/>
    <w:rsid w:val="00F31478"/>
    <w:rsid w:val="00F350EB"/>
    <w:rsid w:val="00F35176"/>
    <w:rsid w:val="00F354DF"/>
    <w:rsid w:val="00F3551C"/>
    <w:rsid w:val="00F37C48"/>
    <w:rsid w:val="00F42699"/>
    <w:rsid w:val="00F44476"/>
    <w:rsid w:val="00F459B6"/>
    <w:rsid w:val="00F46A92"/>
    <w:rsid w:val="00F47441"/>
    <w:rsid w:val="00F56232"/>
    <w:rsid w:val="00F57147"/>
    <w:rsid w:val="00F61CAE"/>
    <w:rsid w:val="00F62743"/>
    <w:rsid w:val="00F62F12"/>
    <w:rsid w:val="00F633C5"/>
    <w:rsid w:val="00F64259"/>
    <w:rsid w:val="00F65540"/>
    <w:rsid w:val="00F703F0"/>
    <w:rsid w:val="00F70C84"/>
    <w:rsid w:val="00F8251A"/>
    <w:rsid w:val="00F832C8"/>
    <w:rsid w:val="00F86AA3"/>
    <w:rsid w:val="00F920F9"/>
    <w:rsid w:val="00F939F6"/>
    <w:rsid w:val="00F93B73"/>
    <w:rsid w:val="00F9538F"/>
    <w:rsid w:val="00F954F9"/>
    <w:rsid w:val="00FA1515"/>
    <w:rsid w:val="00FA6851"/>
    <w:rsid w:val="00FB023C"/>
    <w:rsid w:val="00FB0E61"/>
    <w:rsid w:val="00FB37EB"/>
    <w:rsid w:val="00FC1315"/>
    <w:rsid w:val="00FC2D97"/>
    <w:rsid w:val="00FC5258"/>
    <w:rsid w:val="00FD0A7D"/>
    <w:rsid w:val="00FD413F"/>
    <w:rsid w:val="00FD45DA"/>
    <w:rsid w:val="00FD6FBF"/>
    <w:rsid w:val="00FD7E11"/>
    <w:rsid w:val="00FE23C9"/>
    <w:rsid w:val="00FE3205"/>
    <w:rsid w:val="00FE525B"/>
    <w:rsid w:val="00FE58CF"/>
    <w:rsid w:val="00FF18C5"/>
    <w:rsid w:val="00FF3BB9"/>
    <w:rsid w:val="00FF4006"/>
    <w:rsid w:val="75256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宋体" w:hAnsi="宋体" w:eastAsia="方正仿宋_GBK" w:cs="Times New Roman"/>
      <w:kern w:val="2"/>
      <w:sz w:val="32"/>
      <w:szCs w:val="32"/>
      <w:lang w:val="en-US" w:eastAsia="zh-CN" w:bidi="ar-SA"/>
    </w:rPr>
  </w:style>
  <w:style w:type="paragraph" w:styleId="2">
    <w:name w:val="heading 1"/>
    <w:basedOn w:val="1"/>
    <w:next w:val="1"/>
    <w:link w:val="14"/>
    <w:qFormat/>
    <w:uiPriority w:val="0"/>
    <w:pPr>
      <w:keepNext/>
      <w:keepLines/>
      <w:spacing w:line="800" w:lineRule="exact"/>
      <w:ind w:firstLine="0" w:firstLineChars="0"/>
      <w:jc w:val="center"/>
      <w:outlineLvl w:val="0"/>
    </w:pPr>
    <w:rPr>
      <w:rFonts w:eastAsia="方正小标宋简体"/>
      <w:kern w:val="44"/>
      <w:sz w:val="44"/>
    </w:rPr>
  </w:style>
  <w:style w:type="paragraph" w:styleId="3">
    <w:name w:val="heading 2"/>
    <w:basedOn w:val="1"/>
    <w:next w:val="1"/>
    <w:link w:val="15"/>
    <w:unhideWhenUsed/>
    <w:qFormat/>
    <w:uiPriority w:val="0"/>
    <w:pPr>
      <w:keepNext/>
      <w:keepLines/>
      <w:spacing w:before="50" w:beforeLines="50" w:after="50" w:afterLines="50" w:line="640" w:lineRule="exact"/>
      <w:ind w:firstLine="0" w:firstLineChars="0"/>
      <w:jc w:val="center"/>
      <w:outlineLvl w:val="1"/>
    </w:pPr>
    <w:rPr>
      <w:rFonts w:ascii="Arial" w:hAnsi="Arial" w:eastAsia="方正黑体简体"/>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unhideWhenUsed/>
    <w:qFormat/>
    <w:uiPriority w:val="99"/>
    <w:pPr>
      <w:jc w:val="left"/>
    </w:pPr>
    <w:rPr>
      <w:rFonts w:asciiTheme="minorHAnsi" w:hAnsiTheme="minorHAnsi" w:eastAsiaTheme="minorEastAsia" w:cstheme="minorBidi"/>
      <w:sz w:val="21"/>
      <w:szCs w:val="22"/>
    </w:rPr>
  </w:style>
  <w:style w:type="paragraph" w:styleId="5">
    <w:name w:val="Plain Text"/>
    <w:basedOn w:val="1"/>
    <w:link w:val="17"/>
    <w:unhideWhenUsed/>
    <w:qFormat/>
    <w:uiPriority w:val="0"/>
    <w:rPr>
      <w:rFonts w:hAnsi="Courier New" w:eastAsia="宋体"/>
      <w:kern w:val="0"/>
      <w:sz w:val="20"/>
      <w:szCs w:val="20"/>
    </w:rPr>
  </w:style>
  <w:style w:type="paragraph" w:styleId="6">
    <w:name w:val="Balloon Text"/>
    <w:basedOn w:val="1"/>
    <w:link w:val="18"/>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rFonts w:ascii="Calibri" w:hAnsi="Calibri" w:eastAsia="宋体"/>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99"/>
    <w:rPr>
      <w:rFonts w:cs="Times New Roman"/>
    </w:rPr>
  </w:style>
  <w:style w:type="character" w:styleId="12">
    <w:name w:val="Hyperlink"/>
    <w:basedOn w:val="10"/>
    <w:qFormat/>
    <w:uiPriority w:val="0"/>
    <w:rPr>
      <w:color w:val="0000FF" w:themeColor="hyperlink"/>
      <w:u w:val="single"/>
      <w14:textFill>
        <w14:solidFill>
          <w14:schemeClr w14:val="hlink"/>
        </w14:solidFill>
      </w14:textFill>
    </w:rPr>
  </w:style>
  <w:style w:type="character" w:styleId="13">
    <w:name w:val="annotation reference"/>
    <w:basedOn w:val="10"/>
    <w:qFormat/>
    <w:uiPriority w:val="0"/>
    <w:rPr>
      <w:sz w:val="21"/>
      <w:szCs w:val="21"/>
    </w:rPr>
  </w:style>
  <w:style w:type="character" w:customStyle="1" w:styleId="14">
    <w:name w:val="标题 1 Char"/>
    <w:basedOn w:val="10"/>
    <w:link w:val="2"/>
    <w:qFormat/>
    <w:uiPriority w:val="0"/>
    <w:rPr>
      <w:rFonts w:ascii="宋体" w:hAnsi="宋体" w:eastAsia="方正小标宋简体" w:cs="Times New Roman"/>
      <w:kern w:val="44"/>
      <w:sz w:val="44"/>
      <w:szCs w:val="32"/>
    </w:rPr>
  </w:style>
  <w:style w:type="character" w:customStyle="1" w:styleId="15">
    <w:name w:val="标题 2 Char"/>
    <w:basedOn w:val="10"/>
    <w:link w:val="3"/>
    <w:qFormat/>
    <w:uiPriority w:val="0"/>
    <w:rPr>
      <w:rFonts w:ascii="Arial" w:hAnsi="Arial" w:eastAsia="方正黑体简体" w:cs="Times New Roman"/>
      <w:sz w:val="32"/>
      <w:szCs w:val="32"/>
    </w:rPr>
  </w:style>
  <w:style w:type="character" w:customStyle="1" w:styleId="16">
    <w:name w:val="批注文字 Char"/>
    <w:basedOn w:val="10"/>
    <w:link w:val="4"/>
    <w:qFormat/>
    <w:uiPriority w:val="99"/>
  </w:style>
  <w:style w:type="character" w:customStyle="1" w:styleId="17">
    <w:name w:val="纯文本 Char"/>
    <w:basedOn w:val="10"/>
    <w:link w:val="5"/>
    <w:qFormat/>
    <w:uiPriority w:val="0"/>
    <w:rPr>
      <w:rFonts w:ascii="宋体" w:hAnsi="Courier New" w:eastAsia="宋体" w:cs="Times New Roman"/>
      <w:kern w:val="0"/>
      <w:sz w:val="20"/>
      <w:szCs w:val="20"/>
    </w:rPr>
  </w:style>
  <w:style w:type="character" w:customStyle="1" w:styleId="18">
    <w:name w:val="批注框文本 Char"/>
    <w:basedOn w:val="10"/>
    <w:link w:val="6"/>
    <w:qFormat/>
    <w:uiPriority w:val="0"/>
    <w:rPr>
      <w:rFonts w:ascii="宋体" w:hAnsi="宋体" w:eastAsia="方正仿宋_GBK" w:cs="Times New Roman"/>
      <w:sz w:val="18"/>
      <w:szCs w:val="18"/>
    </w:rPr>
  </w:style>
  <w:style w:type="character" w:customStyle="1" w:styleId="19">
    <w:name w:val="页脚 Char"/>
    <w:basedOn w:val="10"/>
    <w:link w:val="7"/>
    <w:qFormat/>
    <w:uiPriority w:val="99"/>
    <w:rPr>
      <w:rFonts w:ascii="Calibri" w:hAnsi="Calibri" w:eastAsia="宋体" w:cs="Times New Roman"/>
      <w:sz w:val="18"/>
      <w:szCs w:val="18"/>
    </w:rPr>
  </w:style>
  <w:style w:type="character" w:customStyle="1" w:styleId="20">
    <w:name w:val="页眉 Char"/>
    <w:basedOn w:val="10"/>
    <w:link w:val="8"/>
    <w:qFormat/>
    <w:uiPriority w:val="0"/>
    <w:rPr>
      <w:rFonts w:ascii="宋体" w:hAnsi="宋体" w:eastAsia="方正仿宋_GBK" w:cs="Times New Roman"/>
      <w:sz w:val="18"/>
      <w:szCs w:val="18"/>
    </w:rPr>
  </w:style>
  <w:style w:type="paragraph" w:styleId="21">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5645</Words>
  <Characters>32182</Characters>
  <Lines>268</Lines>
  <Paragraphs>75</Paragraphs>
  <TotalTime>58</TotalTime>
  <ScaleCrop>false</ScaleCrop>
  <LinksUpToDate>false</LinksUpToDate>
  <CharactersWithSpaces>37752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2021-03-30T02:54:00Z</dcterms:created>
  <dc:creator>张军</dc:creator>
  <cp:lastModifiedBy>43819</cp:lastModifiedBy>
  <cp:lastPrinted>2021-03-29T00:07:00Z</cp:lastPrinted>
  <dcterms:modified xsi:type="dcterms:W3CDTF">2021-04-01T02:09:32Z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